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42A07">
      <w:pPr>
        <w:adjustRightInd/>
        <w:snapToGrid/>
        <w:spacing w:after="210"/>
        <w:jc w:val="center"/>
        <w:outlineLvl w:val="1"/>
        <w:rPr>
          <w:rFonts w:hint="eastAsia" w:ascii="宋体" w:hAnsi="宋体" w:eastAsia="宋体" w:cs="宋体"/>
          <w:b/>
          <w:bCs/>
          <w:color w:val="000000" w:themeColor="text1"/>
          <w:sz w:val="36"/>
          <w:szCs w:val="36"/>
          <w:lang w:val="en-US" w:eastAsia="zh-CN"/>
          <w14:textFill>
            <w14:solidFill>
              <w14:schemeClr w14:val="tx1"/>
            </w14:solidFill>
          </w14:textFill>
        </w:rPr>
      </w:pPr>
      <w:r>
        <w:rPr>
          <w:rFonts w:hint="eastAsia" w:ascii="宋体" w:hAnsi="宋体" w:eastAsia="宋体" w:cs="宋体"/>
          <w:b/>
          <w:bCs/>
          <w:color w:val="000000" w:themeColor="text1"/>
          <w:sz w:val="36"/>
          <w:szCs w:val="36"/>
          <w:lang w:val="en-US" w:eastAsia="zh-CN"/>
          <w14:textFill>
            <w14:solidFill>
              <w14:schemeClr w14:val="tx1"/>
            </w14:solidFill>
          </w14:textFill>
        </w:rPr>
        <w:t>河南中科清能科技有限公司</w:t>
      </w:r>
    </w:p>
    <w:p w14:paraId="7BBDD4DC">
      <w:pPr>
        <w:adjustRightInd/>
        <w:snapToGrid/>
        <w:spacing w:after="210"/>
        <w:jc w:val="center"/>
        <w:outlineLvl w:val="1"/>
        <w:rPr>
          <w:rFonts w:ascii="宋体" w:hAnsi="宋体" w:eastAsia="宋体" w:cs="宋体"/>
          <w:b/>
          <w:bCs/>
          <w:color w:val="000000" w:themeColor="text1"/>
          <w:sz w:val="36"/>
          <w:szCs w:val="36"/>
          <w14:textFill>
            <w14:solidFill>
              <w14:schemeClr w14:val="tx1"/>
            </w14:solidFill>
          </w14:textFill>
        </w:rPr>
      </w:pPr>
      <w:r>
        <w:rPr>
          <w:rFonts w:ascii="宋体" w:hAnsi="宋体" w:eastAsia="宋体" w:cs="宋体"/>
          <w:b/>
          <w:bCs/>
          <w:color w:val="000000" w:themeColor="text1"/>
          <w:sz w:val="36"/>
          <w:szCs w:val="36"/>
          <w14:textFill>
            <w14:solidFill>
              <w14:schemeClr w14:val="tx1"/>
            </w14:solidFill>
          </w14:textFill>
        </w:rPr>
        <w:t>诚聘英才</w:t>
      </w:r>
    </w:p>
    <w:p w14:paraId="5DA96B62">
      <w:pPr>
        <w:adjustRightInd/>
        <w:snapToGrid/>
        <w:spacing w:after="210"/>
        <w:jc w:val="center"/>
        <w:outlineLvl w:val="1"/>
        <w:rPr>
          <w:rFonts w:ascii="宋体" w:hAnsi="宋体" w:eastAsia="宋体" w:cs="宋体"/>
          <w:b/>
          <w:bCs/>
          <w:color w:val="000000" w:themeColor="text1"/>
          <w:sz w:val="36"/>
          <w:szCs w:val="36"/>
          <w14:textFill>
            <w14:solidFill>
              <w14:schemeClr w14:val="tx1"/>
            </w14:solidFill>
          </w14:textFill>
        </w:rPr>
      </w:pPr>
    </w:p>
    <w:p w14:paraId="6397EE3F">
      <w:pPr>
        <w:numPr>
          <w:ilvl w:val="0"/>
          <w:numId w:val="1"/>
        </w:numPr>
        <w:shd w:val="clear" w:color="auto" w:fill="FFFFFF"/>
        <w:snapToGrid/>
        <w:spacing w:line="312" w:lineRule="auto"/>
        <w:ind w:firstLine="273" w:firstLineChars="85"/>
        <w:jc w:val="both"/>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写在最前</w:t>
      </w:r>
    </w:p>
    <w:p w14:paraId="0E322C77">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我们不是在招聘员工，我们是在寻找有志于开拓万亿蓝海市场的合作伙伴。</w:t>
      </w:r>
    </w:p>
    <w:p w14:paraId="59E500C4">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在中科清能，你将面对简单、干净的人际关系，可以专注于</w:t>
      </w:r>
      <w:r>
        <w:rPr>
          <w:rFonts w:hint="eastAsia" w:ascii="仿宋" w:hAnsi="仿宋" w:eastAsia="仿宋" w:cs="宋体"/>
          <w:color w:val="000000" w:themeColor="text1"/>
          <w:spacing w:val="8"/>
          <w:sz w:val="30"/>
          <w:szCs w:val="30"/>
          <w:lang w:val="en-US" w:eastAsia="zh-CN"/>
          <w14:textFill>
            <w14:solidFill>
              <w14:schemeClr w14:val="tx1"/>
            </w14:solidFill>
          </w14:textFill>
        </w:rPr>
        <w:t>创造</w:t>
      </w:r>
      <w:r>
        <w:rPr>
          <w:rFonts w:hint="eastAsia" w:ascii="仿宋" w:hAnsi="仿宋" w:eastAsia="仿宋" w:cs="宋体"/>
          <w:color w:val="000000" w:themeColor="text1"/>
          <w:spacing w:val="8"/>
          <w:sz w:val="30"/>
          <w:szCs w:val="30"/>
          <w14:textFill>
            <w14:solidFill>
              <w14:schemeClr w14:val="tx1"/>
            </w14:solidFill>
          </w14:textFill>
        </w:rPr>
        <w:t>价值。</w:t>
      </w:r>
    </w:p>
    <w:p w14:paraId="31D2345E">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在中科清能，员工无需刻意讨好上级，因为公司始终秉持这样的理念——岗位职责虽有不同，但相互尊重才是最重要的企业价值观。</w:t>
      </w:r>
    </w:p>
    <w:p w14:paraId="28BD5E72">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在中科清能，你付出的每一滴汗水，都会获得丰厚回报。</w:t>
      </w:r>
    </w:p>
    <w:p w14:paraId="3B478B28">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在中科清能，你有机会直面氢能领域最有挑战的</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卡脖子</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问题，如果你有搞定它的欲望，中科清能将为你准备好一切必要的条件。</w:t>
      </w:r>
    </w:p>
    <w:p w14:paraId="495201AB">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人的一生很短暂，中科清能主张以终为始的方式（假想自己已经80岁，即将走到生命的尽头，倒带播放自己的人生历程，寻找可以让自己无愧此生的成就）来确定人生价值目标，如果你想为能源转型和绿水蓝天做点事，如果你想为缓解我国能源战略安全形势做点事，如果你想在我国乃至全球的能源发展史上留下自己的名字，欢迎加入我们，成为中科清能的合伙人！</w:t>
      </w:r>
    </w:p>
    <w:p w14:paraId="3C58C71F">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p>
    <w:p w14:paraId="0B42A66C">
      <w:pPr>
        <w:shd w:val="clear" w:color="auto" w:fill="FFFFFF"/>
        <w:snapToGrid/>
        <w:spacing w:line="312" w:lineRule="auto"/>
        <w:ind w:firstLine="273" w:firstLineChars="85"/>
        <w:jc w:val="both"/>
        <w:rPr>
          <w:rFonts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二、我们的公司及愿景</w:t>
      </w:r>
    </w:p>
    <w:p w14:paraId="42190135">
      <w:pPr>
        <w:pStyle w:val="8"/>
        <w:keepNext w:val="0"/>
        <w:keepLines w:val="0"/>
        <w:widowControl/>
        <w:suppressLineNumbers w:val="0"/>
        <w:spacing w:before="0" w:beforeAutospacing="0" w:after="0" w:afterAutospacing="0" w:line="360" w:lineRule="auto"/>
        <w:ind w:left="0" w:firstLine="320"/>
        <w:jc w:val="both"/>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河南中科清能科技有限公司</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成立于2022年6月14日，</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实缴注册资本2.2亿元</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。公司总部位于河南郑州巩义，并在深圳、杭州、合肥、西安等地设有分支机构。公司由</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中广核资本控股有限公司、河南航空航天产业基金</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共同出资，携手</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合肥综合性国家科学中心能源研究院</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、上海科安创能科技有限公司等产业链内优秀技术合作伙伴，共同发起设立。是一家专注于</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氢液化、氦液化、深低温测控技术</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等低温领域装备研发、制造及产业链运营的市场化硬科技公司，也是国内低温赛道中唯一同时具备</w:t>
      </w:r>
      <w:r>
        <w:rPr>
          <w:rFonts w:hint="eastAsia" w:ascii="仿宋" w:hAnsi="仿宋" w:eastAsia="仿宋" w:cs="宋体"/>
          <w:b/>
          <w:bCs/>
          <w:color w:val="000000" w:themeColor="text1"/>
          <w:spacing w:val="8"/>
          <w:sz w:val="30"/>
          <w:szCs w:val="30"/>
          <w:lang w:val="en-US" w:eastAsia="zh-CN" w:bidi="ar-SA"/>
          <w14:textFill>
            <w14:solidFill>
              <w14:schemeClr w14:val="tx1"/>
            </w14:solidFill>
          </w14:textFill>
        </w:rPr>
        <w:t>资本优势、技术优势、上游资源、下游市场</w:t>
      </w:r>
      <w:r>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t>四大核心要素的科创企业。</w:t>
      </w:r>
    </w:p>
    <w:p w14:paraId="43CBAD5D">
      <w:pPr>
        <w:pStyle w:val="8"/>
        <w:keepNext w:val="0"/>
        <w:keepLines w:val="0"/>
        <w:widowControl/>
        <w:suppressLineNumbers w:val="0"/>
        <w:spacing w:before="0" w:beforeAutospacing="0" w:after="0" w:afterAutospacing="0" w:line="360" w:lineRule="auto"/>
        <w:ind w:left="0" w:firstLine="320"/>
        <w:jc w:val="both"/>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公司定位以先进技术和装备为支撑，致力于成为国内一流具备国际影响力的绿氢能源及低温装备供应商。公司为</w:t>
      </w:r>
      <w:r>
        <w:rPr>
          <w:rFonts w:hint="default" w:ascii="仿宋" w:hAnsi="仿宋" w:eastAsia="仿宋" w:cs="宋体"/>
          <w:b/>
          <w:bCs/>
          <w:color w:val="000000" w:themeColor="text1"/>
          <w:spacing w:val="8"/>
          <w:sz w:val="30"/>
          <w:szCs w:val="30"/>
          <w:lang w:val="en-US" w:eastAsia="zh-CN" w:bidi="ar-SA"/>
          <w14:textFill>
            <w14:solidFill>
              <w14:schemeClr w14:val="tx1"/>
            </w14:solidFill>
          </w14:textFill>
        </w:rPr>
        <w:t>绿色能源、核聚变、航空航天、高端医疗、量子计算、先进半导体</w:t>
      </w: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等前沿领域提供核心装备和低温技术服务。公司持续攻坚关键环节的“卡脖子”技术难题，提高未来能源体系的经济性，为国家能源安全建设提供助力。</w:t>
      </w:r>
    </w:p>
    <w:p w14:paraId="698DD6EA">
      <w:pPr>
        <w:pStyle w:val="8"/>
        <w:keepNext w:val="0"/>
        <w:keepLines w:val="0"/>
        <w:widowControl/>
        <w:suppressLineNumbers w:val="0"/>
        <w:spacing w:before="0" w:beforeAutospacing="0" w:after="0" w:afterAutospacing="0" w:line="360" w:lineRule="auto"/>
        <w:ind w:left="0" w:firstLine="320"/>
        <w:jc w:val="both"/>
        <w:rPr>
          <w:rFonts w:hint="eastAsia" w:ascii="仿宋" w:hAnsi="仿宋" w:eastAsia="仿宋" w:cs="宋体"/>
          <w:b w:val="0"/>
          <w:bCs w:val="0"/>
          <w:color w:val="000000" w:themeColor="text1"/>
          <w:spacing w:val="8"/>
          <w:sz w:val="30"/>
          <w:szCs w:val="30"/>
          <w:lang w:val="en-US" w:eastAsia="zh-CN" w:bidi="ar-SA"/>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公司坚持创新，现申请专利、软著等自主知识产权57项，获授权发明专利10项、授权实用新型专利17项、登记软件著作权7项；作为主要参编单位起草国家/团体标准5项；获产品注册商标所有权8项。</w:t>
      </w:r>
    </w:p>
    <w:p w14:paraId="3D94AFE5">
      <w:pPr>
        <w:pStyle w:val="8"/>
        <w:keepNext w:val="0"/>
        <w:keepLines w:val="0"/>
        <w:widowControl/>
        <w:suppressLineNumbers w:val="0"/>
        <w:spacing w:before="0" w:beforeAutospacing="0" w:after="0" w:afterAutospacing="0" w:line="360" w:lineRule="auto"/>
        <w:ind w:left="0" w:firstLine="320"/>
        <w:jc w:val="both"/>
        <w:rPr>
          <w:rFonts w:hint="eastAsia" w:ascii="仿宋" w:hAnsi="仿宋" w:eastAsia="仿宋" w:cs="宋体"/>
          <w:b w:val="0"/>
          <w:bCs w:val="0"/>
          <w:color w:val="000000" w:themeColor="text1"/>
          <w:spacing w:val="8"/>
          <w:sz w:val="30"/>
          <w:szCs w:val="30"/>
          <w:lang w:eastAsia="zh-CN"/>
          <w14:textFill>
            <w14:solidFill>
              <w14:schemeClr w14:val="tx1"/>
            </w14:solidFill>
          </w14:textFill>
        </w:rPr>
      </w:pPr>
      <w:r>
        <w:rPr>
          <w:rFonts w:hint="default" w:ascii="仿宋" w:hAnsi="仿宋" w:eastAsia="仿宋" w:cs="宋体"/>
          <w:b w:val="0"/>
          <w:bCs w:val="0"/>
          <w:color w:val="000000" w:themeColor="text1"/>
          <w:spacing w:val="8"/>
          <w:sz w:val="30"/>
          <w:szCs w:val="30"/>
          <w:lang w:val="en-US" w:eastAsia="zh-CN" w:bidi="ar-SA"/>
          <w14:textFill>
            <w14:solidFill>
              <w14:schemeClr w14:val="tx1"/>
            </w14:solidFill>
          </w14:textFill>
        </w:rPr>
        <w:t>公司荣获国家高新技术企业、河南省专精特新中小企业、中国潜在独角兽企业；建设有河南省企业技术中心、河南省工程研究中心等4个省、市级研发平台，并与西安交通大学共同筹建先进氢能源装备研究院；荣获第十届“创客中国”全国总决赛企业组一等奖、第十三届中国创新创业大赛河南赛区总决赛成长组一等奖、新能源领域国赛前十优秀企业奖、2024“郑创汇”国际创新创业大赛总决赛一等奖；并通过了知识产权管理体系、ISO9001质量管理体系、ISO14001环境管理体系、ISO45001职业健康安全管理体系等认证。</w:t>
      </w:r>
    </w:p>
    <w:p w14:paraId="5DD3F363">
      <w:pPr>
        <w:shd w:val="clear" w:color="auto" w:fill="FFFFFF"/>
        <w:adjustRightInd/>
        <w:snapToGrid/>
        <w:spacing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基于公司发展规划，我们诚挚邀请有理想有抱负有志于参与能源技术与新兴产业革命的优秀人才加盟到我们阳光向上的大家庭中，一起投入世界能源技术的变革中。</w:t>
      </w:r>
    </w:p>
    <w:p w14:paraId="4410EED8">
      <w:pPr>
        <w:shd w:val="clear" w:color="auto" w:fill="FFFFFF"/>
        <w:adjustRightInd/>
        <w:snapToGrid/>
        <w:spacing w:after="0" w:line="560" w:lineRule="exact"/>
        <w:jc w:val="both"/>
        <w:rPr>
          <w:rFonts w:ascii="仿宋" w:hAnsi="仿宋" w:eastAsia="仿宋" w:cs="宋体"/>
          <w:color w:val="000000" w:themeColor="text1"/>
          <w:spacing w:val="8"/>
          <w:sz w:val="30"/>
          <w:szCs w:val="30"/>
          <w14:textFill>
            <w14:solidFill>
              <w14:schemeClr w14:val="tx1"/>
            </w14:solidFill>
          </w14:textFill>
        </w:rPr>
      </w:pPr>
    </w:p>
    <w:p w14:paraId="38C732B4">
      <w:pPr>
        <w:spacing w:line="360" w:lineRule="auto"/>
        <w:rPr>
          <w:rFonts w:ascii="宋体" w:hAnsi="宋体" w:eastAsia="宋体" w:cs="宋体"/>
          <w:b/>
          <w:bCs/>
          <w:color w:val="000000" w:themeColor="text1"/>
          <w:spacing w:val="8"/>
          <w:sz w:val="32"/>
          <w:szCs w:val="32"/>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三</w:t>
      </w:r>
      <w:r>
        <w:rPr>
          <w:rFonts w:hint="eastAsia" w:ascii="宋体" w:hAnsi="宋体" w:eastAsia="宋体" w:cs="宋体"/>
          <w:b/>
          <w:bCs/>
          <w:color w:val="000000" w:themeColor="text1"/>
          <w:spacing w:val="8"/>
          <w:sz w:val="32"/>
          <w:szCs w:val="32"/>
          <w14:textFill>
            <w14:solidFill>
              <w14:schemeClr w14:val="tx1"/>
            </w14:solidFill>
          </w14:textFill>
        </w:rPr>
        <w:t>、我们的</w:t>
      </w:r>
      <w:r>
        <w:rPr>
          <w:rFonts w:hint="eastAsia" w:ascii="宋体" w:hAnsi="宋体" w:eastAsia="宋体" w:cs="宋体"/>
          <w:b/>
          <w:bCs/>
          <w:color w:val="000000" w:themeColor="text1"/>
          <w:spacing w:val="8"/>
          <w:sz w:val="32"/>
          <w:szCs w:val="32"/>
          <w:lang w:val="en-US" w:eastAsia="zh-CN"/>
          <w14:textFill>
            <w14:solidFill>
              <w14:schemeClr w14:val="tx1"/>
            </w14:solidFill>
          </w14:textFill>
        </w:rPr>
        <w:t>产品及</w:t>
      </w:r>
      <w:r>
        <w:rPr>
          <w:rFonts w:hint="eastAsia" w:ascii="宋体" w:hAnsi="宋体" w:eastAsia="宋体" w:cs="宋体"/>
          <w:b/>
          <w:bCs/>
          <w:color w:val="000000" w:themeColor="text1"/>
          <w:spacing w:val="8"/>
          <w:sz w:val="32"/>
          <w:szCs w:val="32"/>
          <w14:textFill>
            <w14:solidFill>
              <w14:schemeClr w14:val="tx1"/>
            </w14:solidFill>
          </w14:textFill>
        </w:rPr>
        <w:t>产业布局</w:t>
      </w:r>
    </w:p>
    <w:p w14:paraId="53947114">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（一）氢液化装备方面</w:t>
      </w:r>
    </w:p>
    <w:p w14:paraId="1221A624">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1.公司1吨/天氢液化装备成功保障“长征八号”火箭发射</w:t>
      </w:r>
    </w:p>
    <w:p w14:paraId="26613102">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研发的1吨/天氢液化装备是目前国内连续运行时间最长的国产化氢液化装备，该装备于2025年3月12日为“长征八号”火箭发射提供液氢燃料，助力火箭发射取得圆满成功，这是中国航天史上第一次使用全国产液氢燃料。</w:t>
      </w:r>
    </w:p>
    <w:p w14:paraId="724E7EDD">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2.公司5吨/天氢液化装备即将投用于液氢工厂建设</w:t>
      </w:r>
    </w:p>
    <w:p w14:paraId="7BCA3125">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公司于2024年12月成功发布5吨/天氢液化装备，其技术指标已达国际先进水平。此举不仅实现了“研发下线即商业签约”的行业突破，还将与合作伙伴共同推进5吨/天氢液化工厂的建设。</w:t>
      </w:r>
    </w:p>
    <w:p w14:paraId="0A530B81">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3.公司35吨/天氢液化装备将成为全球单机产能第一的氢液化装备</w:t>
      </w:r>
    </w:p>
    <w:p w14:paraId="777B6E4C">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公司已完成35吨/天氢液化装备的研发工作，预计将于2026年内正式下线并发布。该设备为全球单机产能第一的氢液化装备。此外，公司已在全球范围内签订了9台具有约束力的35吨/天氢液化装备销售订单。</w:t>
      </w:r>
    </w:p>
    <w:p w14:paraId="1764A1F1">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4.公司已具备其他定制化氢液化装备研发制造能力</w:t>
      </w:r>
    </w:p>
    <w:p w14:paraId="45EB9D32">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截至目前，公司已具备1—35吨/天氢液化装备的研发与制造能力，能够满足客户的定制化需求。</w:t>
      </w:r>
    </w:p>
    <w:p w14:paraId="00A67F39">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深耕液氢赛道，以液氢技术破局氢能经济发展瓶颈。相较于气氢运输，液氢储运体积密度更高，运输效率可达气氢的10倍，从而实现长距离输送成本的显著降低。未来公司将依托这一核心优势，打通三北地区风光绿氢直供东部沿海的输送链路，攻克绿氢长距离储运难题，以绿氢低成本优势赋能下游终端应用，助力氢能产业加速迈入千亿发展赛道。</w:t>
      </w:r>
    </w:p>
    <w:p w14:paraId="7298D7AE">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（二）氦低温装备方面</w:t>
      </w:r>
    </w:p>
    <w:p w14:paraId="599B260E">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在可控核聚变装置中，如托卡马克装置，利用磁场约束高温等离子体是关键技术之一。高温等离子体具有极高的能量，如果没有磁场约束，等离子体会迅速扩散，核聚变反应就无法持续稳定地进行。只有将超导磁体冷却到其临界温度以下，维持超导状态，才能确保超导磁体能够稳定地产生强大磁场。公司延续中科院EAST氦低温制冷技术，在氦低温装备方面不断突破。</w:t>
      </w:r>
    </w:p>
    <w:p w14:paraId="3812EF38">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1.公司3kW@4.5K氦制冷机已应用于CRAFT大科学装置的关键核心系统，是目前中国核聚变领域已投入使用的制冷功率最大的氦制冷机</w:t>
      </w:r>
    </w:p>
    <w:p w14:paraId="3BF2181E">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公司已成功研发出3kW@4.5K氦制冷机。2025年10月15日，该设备一次性启动成功，目前已安全稳定运行超120小时，实际运行制冷量达到3kW，符合业主指标要求并已交付。 </w:t>
      </w:r>
    </w:p>
    <w:p w14:paraId="01E9B354">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2.公司20kW@4.5K氦制冷机是全球单台规模最大的氦制冷装备</w:t>
      </w:r>
    </w:p>
    <w:p w14:paraId="69B12839">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目前，公司已完成20kW@4.5K氦制冷机的研发工作，该设备是全球单台最大规模的氦制冷装备。预计该设备将于2026年下线并发布，这一举措是公司迈向全球核聚变低温领域龙头地位的关键布局。</w:t>
      </w:r>
    </w:p>
    <w:p w14:paraId="248D6D5F">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3.公司已具备其他定制化氦低温装备研发制造能力</w:t>
      </w:r>
    </w:p>
    <w:p w14:paraId="0D8E98B3">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为CRAFT大科学装置供应超导阀箱及冷箱，目前产品已出厂交付。此外，公司首个应用于医疗超导核磁领域的氦液化器装备也正在交付过程中，同时还为高端芯片领域供应商提供关键低温装备，商业成绩位列国内第一。</w:t>
      </w:r>
    </w:p>
    <w:p w14:paraId="6BBD7B52">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公司持续积极探索与国内外氢能领域、聚变领域等低温关键装备的重点客户开展接洽。</w:t>
      </w:r>
    </w:p>
    <w:p w14:paraId="4D698ABA">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（三）深低温测控技术方面</w:t>
      </w:r>
    </w:p>
    <w:p w14:paraId="28A2F94C">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深低温感知技术是氢、氦液化、高能物理、航空航天等深低温领域关键核心技术之一，可用于精确测量80K以下介质温度，参与大型深低温装置系统控制与联锁保护。</w:t>
      </w:r>
    </w:p>
    <w:p w14:paraId="3803B7D9">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1.公司CE - DT系列产品是中国首款打破美国垄断、面向大型工业级及科研深低温装置的高可靠性自主化深低温感知产品</w:t>
      </w:r>
    </w:p>
    <w:p w14:paraId="031863F6">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作为中国第一款面向大型工业级及科研深低温装置的高可靠性自主化深低温感知产品，能够精确测量1.8K至325K的完整温区。该产品一举打破了美国产品在全球范围内的绝对垄断地位，并成为中科院等离子所、中科院高能所等单位的优先选用深低温感知产品。</w:t>
      </w:r>
    </w:p>
    <w:p w14:paraId="6EF3715A">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 公司CE - Zone抗强磁型产品打破了美国的垄断，是中国首款完全自主研发的、具备抗强磁与耐辐照特性的高可靠性深低温感知产品</w:t>
      </w:r>
    </w:p>
    <w:p w14:paraId="48DCE3E0">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作为中国第一款完全自主研制的抗强磁、耐辐照型高可靠性深低温感知产品，其在强磁场下ΔT/T性能与美国Cernox型产品处于同一水平，彻底终结了美国产品在该领域的绝对垄断局面。</w:t>
      </w:r>
    </w:p>
    <w:p w14:paraId="0939B725">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3.公司CE - ROU系列产品打破了美国的垄断局面，成为中国首款达成完全自主化的6mK级极低温感知产品</w:t>
      </w:r>
    </w:p>
    <w:p w14:paraId="33016948">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面向量子计算领域的极低温感知系统CE-ROU系列产品，是中国第一款完全自主化的6mK级极低温感知产品，计划于2026年底发布，该产品将使公司成为全球除美国Lake Shore外唯一掌握该技术的企业。 </w:t>
      </w:r>
    </w:p>
    <w:p w14:paraId="1F5EB9DA">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14:textFill>
            <w14:solidFill>
              <w14:schemeClr w14:val="tx1"/>
            </w14:solidFill>
          </w14:textFill>
        </w:rPr>
      </w:pPr>
    </w:p>
    <w:p w14:paraId="38DA8BFE">
      <w:pPr>
        <w:spacing w:line="360" w:lineRule="auto"/>
        <w:rPr>
          <w:rFonts w:hint="default" w:ascii="宋体" w:hAnsi="宋体" w:eastAsia="宋体" w:cs="宋体"/>
          <w:b/>
          <w:bCs/>
          <w:color w:val="000000" w:themeColor="text1"/>
          <w:spacing w:val="8"/>
          <w:sz w:val="32"/>
          <w:szCs w:val="32"/>
          <w:lang w:val="en-US" w:eastAsia="zh-CN"/>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四、我们的核心优势</w:t>
      </w:r>
    </w:p>
    <w:p w14:paraId="6FCC31BB">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公司依托中国广核集团强大的股东背景，以及合肥综合性国家科学中心能源研究院雄厚的技术支撑，在低温领域拥有得天独厚的资源与产业优势。公司在氢液化、氦液化技术等低温装备研发与商业化方面的综合实力居于全国第一，核心优势显著：技术研发能力卓越，公司汇聚了来自顶尖央企、国际气体巨头以及中科院的资深核心团队，团队成员平均从业经验超过15年，具备战略眼光，拥有高效执行力。</w:t>
      </w:r>
    </w:p>
    <w:p w14:paraId="1D325A64">
      <w:pPr>
        <w:shd w:val="clear" w:color="auto" w:fill="FFFFFF"/>
        <w:adjustRightInd/>
        <w:snapToGrid/>
        <w:spacing w:after="0" w:line="26" w:lineRule="atLeast"/>
        <w:ind w:firstLine="632" w:firstLineChars="200"/>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p>
    <w:p w14:paraId="65D6DD0B">
      <w:pPr>
        <w:spacing w:line="360" w:lineRule="auto"/>
        <w:rPr>
          <w:rFonts w:hint="eastAsia" w:ascii="宋体" w:hAnsi="宋体" w:eastAsia="宋体" w:cs="宋体"/>
          <w:b/>
          <w:bCs/>
          <w:color w:val="000000" w:themeColor="text1"/>
          <w:spacing w:val="8"/>
          <w:sz w:val="32"/>
          <w:szCs w:val="32"/>
          <w:lang w:val="en-US" w:eastAsia="zh-CN"/>
          <w14:textFill>
            <w14:solidFill>
              <w14:schemeClr w14:val="tx1"/>
            </w14:solidFill>
          </w14:textFill>
        </w:rPr>
      </w:pPr>
      <w:r>
        <w:rPr>
          <w:rFonts w:hint="eastAsia" w:ascii="宋体" w:hAnsi="宋体" w:eastAsia="宋体" w:cs="宋体"/>
          <w:b/>
          <w:bCs/>
          <w:color w:val="000000" w:themeColor="text1"/>
          <w:spacing w:val="8"/>
          <w:sz w:val="32"/>
          <w:szCs w:val="32"/>
          <w:lang w:val="en-US" w:eastAsia="zh-CN"/>
          <w14:textFill>
            <w14:solidFill>
              <w14:schemeClr w14:val="tx1"/>
            </w14:solidFill>
          </w14:textFill>
        </w:rPr>
        <w:t>五、招聘专业需求</w:t>
      </w:r>
    </w:p>
    <w:p w14:paraId="57827503">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 xml:space="preserve">（一）透平研发工程师 </w:t>
      </w:r>
    </w:p>
    <w:p w14:paraId="4684D6E7">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456BA90F">
      <w:pPr>
        <w:numPr>
          <w:ilvl w:val="-1"/>
          <w:numId w:val="0"/>
        </w:numPr>
        <w:shd w:val="clear" w:color="auto" w:fill="FFFFFF"/>
        <w:tabs>
          <w:tab w:val="left" w:pos="713"/>
        </w:tabs>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color w:val="000000" w:themeColor="text1"/>
          <w:spacing w:val="8"/>
          <w:sz w:val="30"/>
          <w:szCs w:val="30"/>
          <w14:textFill>
            <w14:solidFill>
              <w14:schemeClr w14:val="tx1"/>
            </w14:solidFill>
          </w14:textFill>
        </w:rPr>
        <w:t xml:space="preserve">给定参数下的三元叶轮选型、设计及数值仿真； </w:t>
      </w:r>
    </w:p>
    <w:p w14:paraId="745CA5A5">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转子的动力学仿真及校核；</w:t>
      </w:r>
    </w:p>
    <w:p w14:paraId="4B32047C">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3.气体轴承的设计及性能计算； </w:t>
      </w:r>
    </w:p>
    <w:p w14:paraId="1DBBC06E">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4.透平部件的二维零件加工图纸绘制及整机装配； </w:t>
      </w:r>
    </w:p>
    <w:p w14:paraId="0A1090BE">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5.参与透平常温、低温实验台搭建及样机的实验测试； </w:t>
      </w:r>
    </w:p>
    <w:p w14:paraId="3E47A9C1">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6.实验数据的整理、分析。</w:t>
      </w:r>
    </w:p>
    <w:p w14:paraId="3C97B9EE">
      <w:pPr>
        <w:numPr>
          <w:ilvl w:val="-1"/>
          <w:numId w:val="0"/>
        </w:numPr>
        <w:shd w:val="clear" w:color="auto" w:fill="FFFFFF"/>
        <w:adjustRightInd/>
        <w:snapToGrid/>
        <w:spacing w:after="0" w:line="26" w:lineRule="atLeast"/>
        <w:ind w:firstLine="0"/>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博士学历</w:t>
      </w:r>
    </w:p>
    <w:p w14:paraId="586B43F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48CB90C3">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49D57C8">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专业要求：流体机械、化工过程机械、气体轴承</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有编程基础为佳</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、转子动力学等方向，基础功底扎实，博士论文的研究方向为公司正在研发的领域</w:t>
      </w:r>
      <w:r>
        <w:rPr>
          <w:rFonts w:hint="eastAsia" w:ascii="仿宋" w:hAnsi="仿宋" w:eastAsia="仿宋" w:cs="宋体"/>
          <w:color w:val="000000" w:themeColor="text1"/>
          <w:spacing w:val="8"/>
          <w:sz w:val="30"/>
          <w:szCs w:val="30"/>
          <w:lang w:val="en-US" w:eastAsia="zh-CN"/>
          <w14:textFill>
            <w14:solidFill>
              <w14:schemeClr w14:val="tx1"/>
            </w14:solidFill>
          </w14:textFill>
        </w:rPr>
        <w:t>相同者</w:t>
      </w:r>
      <w:r>
        <w:rPr>
          <w:rFonts w:hint="eastAsia" w:ascii="仿宋" w:hAnsi="仿宋" w:eastAsia="仿宋" w:cs="宋体"/>
          <w:color w:val="000000" w:themeColor="text1"/>
          <w:spacing w:val="8"/>
          <w:sz w:val="30"/>
          <w:szCs w:val="30"/>
          <w14:textFill>
            <w14:solidFill>
              <w14:schemeClr w14:val="tx1"/>
            </w14:solidFill>
          </w14:textFill>
        </w:rPr>
        <w:t>优先。</w:t>
      </w:r>
    </w:p>
    <w:p w14:paraId="04828F85">
      <w:pPr>
        <w:pStyle w:val="20"/>
        <w:spacing w:line="26" w:lineRule="atLeast"/>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ascii="仿宋" w:hAnsi="仿宋" w:cs="宋体"/>
          <w:color w:val="000000" w:themeColor="text1"/>
          <w:spacing w:val="8"/>
          <w:sz w:val="30"/>
          <w:szCs w:val="30"/>
          <w14:textFill>
            <w14:solidFill>
              <w14:schemeClr w14:val="tx1"/>
            </w14:solidFill>
          </w14:textFill>
        </w:rPr>
        <w:t>成果要求：博士期间以本人一作或导师一作、本人二</w:t>
      </w:r>
      <w:r>
        <w:rPr>
          <w:rFonts w:ascii="仿宋" w:hAnsi="仿宋" w:cs="宋体"/>
          <w:color w:val="000000" w:themeColor="text1"/>
          <w:spacing w:val="8"/>
          <w:sz w:val="30"/>
          <w:szCs w:val="30"/>
          <w:highlight w:val="none"/>
          <w14:textFill>
            <w14:solidFill>
              <w14:schemeClr w14:val="tx1"/>
            </w14:solidFill>
          </w14:textFill>
        </w:rPr>
        <w:t>作发表</w:t>
      </w:r>
      <w:r>
        <w:rPr>
          <w:rFonts w:eastAsia="仿宋" w:cs="宋体"/>
          <w:color w:val="000000" w:themeColor="text1"/>
          <w:spacing w:val="8"/>
          <w:sz w:val="30"/>
          <w:szCs w:val="30"/>
          <w14:textFill>
            <w14:solidFill>
              <w14:schemeClr w14:val="tx1"/>
            </w14:solidFill>
          </w14:textFill>
        </w:rPr>
        <w:t>3</w:t>
      </w:r>
      <w:r>
        <w:rPr>
          <w:rFonts w:ascii="仿宋" w:hAnsi="仿宋" w:cs="宋体"/>
          <w:color w:val="000000" w:themeColor="text1"/>
          <w:spacing w:val="8"/>
          <w:sz w:val="30"/>
          <w:szCs w:val="30"/>
          <w14:textFill>
            <w14:solidFill>
              <w14:schemeClr w14:val="tx1"/>
            </w14:solidFill>
          </w14:textFill>
        </w:rPr>
        <w:t>篇以上影响因子</w:t>
      </w:r>
      <w:r>
        <w:rPr>
          <w:rFonts w:eastAsia="仿宋" w:cs="宋体"/>
          <w:color w:val="000000" w:themeColor="text1"/>
          <w:spacing w:val="8"/>
          <w:sz w:val="30"/>
          <w:szCs w:val="30"/>
          <w14:textFill>
            <w14:solidFill>
              <w14:schemeClr w14:val="tx1"/>
            </w14:solidFill>
          </w14:textFill>
        </w:rPr>
        <w:t>2</w:t>
      </w:r>
      <w:r>
        <w:rPr>
          <w:rFonts w:ascii="仿宋" w:hAnsi="仿宋" w:cs="宋体"/>
          <w:color w:val="000000" w:themeColor="text1"/>
          <w:spacing w:val="8"/>
          <w:sz w:val="30"/>
          <w:szCs w:val="30"/>
          <w14:textFill>
            <w14:solidFill>
              <w14:schemeClr w14:val="tx1"/>
            </w14:solidFill>
          </w14:textFill>
        </w:rPr>
        <w:t>以上的文章，参与过国家研发项目的申报、研究、结题、专利的撰写。</w:t>
      </w:r>
    </w:p>
    <w:p w14:paraId="3A83252F">
      <w:pPr>
        <w:pStyle w:val="20"/>
        <w:spacing w:line="26" w:lineRule="atLeast"/>
        <w:rPr>
          <w:rFonts w:ascii="仿宋" w:hAnsi="仿宋" w:eastAsia="仿宋" w:cs="宋体"/>
          <w:color w:val="000000" w:themeColor="text1"/>
          <w:spacing w:val="8"/>
          <w:sz w:val="30"/>
          <w:szCs w:val="30"/>
          <w14:textFill>
            <w14:solidFill>
              <w14:schemeClr w14:val="tx1"/>
            </w14:solidFill>
          </w14:textFill>
        </w:rPr>
      </w:pPr>
      <w:r>
        <w:rPr>
          <w:rFonts w:eastAsia="仿宋" w:cs="宋体"/>
          <w:color w:val="000000" w:themeColor="text1"/>
          <w:spacing w:val="8"/>
          <w:sz w:val="30"/>
          <w:szCs w:val="30"/>
          <w14:textFill>
            <w14:solidFill>
              <w14:schemeClr w14:val="tx1"/>
            </w14:solidFill>
          </w14:textFill>
        </w:rPr>
        <w:t>c</w:t>
      </w:r>
      <w:r>
        <w:rPr>
          <w:rFonts w:ascii="仿宋" w:hAnsi="仿宋" w:cs="宋体"/>
          <w:color w:val="000000" w:themeColor="text1"/>
          <w:spacing w:val="8"/>
          <w:sz w:val="30"/>
          <w:szCs w:val="30"/>
          <w:highlight w:val="none"/>
          <w14:textFill>
            <w14:solidFill>
              <w14:schemeClr w14:val="tx1"/>
            </w14:solidFill>
          </w14:textFill>
        </w:rPr>
        <w:t>、</w:t>
      </w:r>
      <w:r>
        <w:rPr>
          <w:rFonts w:ascii="仿宋" w:hAnsi="仿宋" w:cs="宋体"/>
          <w:color w:val="000000" w:themeColor="text1"/>
          <w:spacing w:val="8"/>
          <w:sz w:val="30"/>
          <w:szCs w:val="30"/>
          <w14:textFill>
            <w14:solidFill>
              <w14:schemeClr w14:val="tx1"/>
            </w14:solidFill>
          </w14:textFill>
        </w:rPr>
        <w:t>技能要求：</w:t>
      </w:r>
      <w:r>
        <w:rPr>
          <w:rFonts w:hint="eastAsia" w:hAnsi="仿宋" w:cs="宋体"/>
          <w:color w:val="000000" w:themeColor="text1"/>
          <w:spacing w:val="8"/>
          <w:sz w:val="30"/>
          <w:szCs w:val="30"/>
          <w:lang w:val="en-US" w:eastAsia="zh-CN"/>
          <w14:textFill>
            <w14:solidFill>
              <w14:schemeClr w14:val="tx1"/>
            </w14:solidFill>
          </w14:textFill>
        </w:rPr>
        <w:t>透平相关</w:t>
      </w:r>
      <w:r>
        <w:rPr>
          <w:rFonts w:ascii="仿宋" w:hAnsi="仿宋" w:cs="宋体"/>
          <w:color w:val="000000" w:themeColor="text1"/>
          <w:spacing w:val="8"/>
          <w:sz w:val="30"/>
          <w:szCs w:val="30"/>
          <w14:textFill>
            <w14:solidFill>
              <w14:schemeClr w14:val="tx1"/>
            </w14:solidFill>
          </w14:textFill>
        </w:rPr>
        <w:t>理论基础扎实，逻辑严密，分析判断推理能力强，有较强的科研写作和学习能力，具有良好的沟通、协作能力和较强的责任心；能够吃苦耐劳，有较强的动手能力，创新与实践能力强，具备独立从事科研的能力，能解决</w:t>
      </w:r>
      <w:r>
        <w:rPr>
          <w:rFonts w:hint="eastAsia" w:hAnsi="仿宋" w:cs="宋体"/>
          <w:color w:val="000000" w:themeColor="text1"/>
          <w:spacing w:val="8"/>
          <w:sz w:val="30"/>
          <w:szCs w:val="30"/>
          <w:lang w:val="en-US" w:eastAsia="zh-CN"/>
          <w14:textFill>
            <w14:solidFill>
              <w14:schemeClr w14:val="tx1"/>
            </w14:solidFill>
          </w14:textFill>
        </w:rPr>
        <w:t>透平</w:t>
      </w:r>
      <w:r>
        <w:rPr>
          <w:rFonts w:ascii="仿宋" w:hAnsi="仿宋" w:cs="宋体"/>
          <w:color w:val="000000" w:themeColor="text1"/>
          <w:spacing w:val="8"/>
          <w:sz w:val="30"/>
          <w:szCs w:val="30"/>
          <w14:textFill>
            <w14:solidFill>
              <w14:schemeClr w14:val="tx1"/>
            </w14:solidFill>
          </w14:textFill>
        </w:rPr>
        <w:t>研发过程中的技术难题；英语六级，口语流利。</w:t>
      </w:r>
    </w:p>
    <w:p w14:paraId="04CD1E1C">
      <w:pPr>
        <w:numPr>
          <w:ilvl w:val="0"/>
          <w:numId w:val="0"/>
        </w:numPr>
        <w:shd w:val="clear" w:color="auto" w:fill="FFFFFF"/>
        <w:adjustRightInd/>
        <w:snapToGrid/>
        <w:spacing w:after="0" w:line="26" w:lineRule="atLeast"/>
        <w:ind w:leftChars="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d</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2E239F5C">
      <w:pPr>
        <w:shd w:val="clear" w:color="auto" w:fill="FFFFFF"/>
        <w:adjustRightInd/>
        <w:snapToGrid/>
        <w:spacing w:after="0" w:line="26" w:lineRule="atLeast"/>
        <w:jc w:val="both"/>
        <w:rPr>
          <w:rFonts w:ascii="宋体" w:hAnsi="宋体" w:eastAsia="宋体" w:cs="宋体"/>
          <w:sz w:val="24"/>
          <w:szCs w:val="24"/>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二</w:t>
      </w: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热力过程</w:t>
      </w:r>
      <w:r>
        <w:rPr>
          <w:rFonts w:hint="eastAsia" w:ascii="仿宋" w:hAnsi="仿宋" w:eastAsia="仿宋" w:cs="宋体"/>
          <w:b/>
          <w:bCs/>
          <w:color w:val="000000" w:themeColor="text1"/>
          <w:spacing w:val="8"/>
          <w:sz w:val="30"/>
          <w:szCs w:val="30"/>
          <w14:textFill>
            <w14:solidFill>
              <w14:schemeClr w14:val="tx1"/>
            </w14:solidFill>
          </w14:textFill>
        </w:rPr>
        <w:t>研发工程师</w:t>
      </w:r>
    </w:p>
    <w:p w14:paraId="59BE0EB7">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D0D5656">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1、负责大型低温制冷装备的先进制冷循环设计和分析研究；</w:t>
      </w:r>
    </w:p>
    <w:p w14:paraId="0DBB5969">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2、从事大型低温制冷装备性能分析和产品优化迭代研究；</w:t>
      </w:r>
    </w:p>
    <w:p w14:paraId="2F5D8394">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3、开展基于综合能源系统氢电-热-电联供系统建模及优化。</w:t>
      </w:r>
    </w:p>
    <w:p w14:paraId="6BBD3431">
      <w:pPr>
        <w:numPr>
          <w:ilvl w:val="-1"/>
          <w:numId w:val="0"/>
        </w:num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059B41D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69EFB80">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009CD36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具有氢/氦低温装置、氢能利用等相关技术的研究经验优先</w:t>
      </w:r>
      <w:r>
        <w:rPr>
          <w:rFonts w:hint="eastAsia" w:ascii="仿宋" w:hAnsi="仿宋" w:eastAsia="仿宋" w:cs="宋体"/>
          <w:color w:val="000000" w:themeColor="text1"/>
          <w:spacing w:val="8"/>
          <w:sz w:val="30"/>
          <w:szCs w:val="30"/>
          <w14:textFill>
            <w14:solidFill>
              <w14:schemeClr w14:val="tx1"/>
            </w14:solidFill>
          </w14:textFill>
        </w:rPr>
        <w:t>。</w:t>
      </w:r>
    </w:p>
    <w:p w14:paraId="2902F5A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；熟练掌握NIST、Matlab/Simulink、ASPEN等软件者优先</w:t>
      </w:r>
      <w:r>
        <w:rPr>
          <w:rFonts w:hint="eastAsia" w:ascii="仿宋" w:hAnsi="仿宋" w:eastAsia="仿宋" w:cs="宋体"/>
          <w:color w:val="000000" w:themeColor="text1"/>
          <w:spacing w:val="8"/>
          <w:sz w:val="30"/>
          <w:szCs w:val="30"/>
          <w14:textFill>
            <w14:solidFill>
              <w14:schemeClr w14:val="tx1"/>
            </w14:solidFill>
          </w14:textFill>
        </w:rPr>
        <w:t>。</w:t>
      </w:r>
    </w:p>
    <w:p w14:paraId="14A48338">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2D77749F">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三</w:t>
      </w:r>
      <w:r>
        <w:rPr>
          <w:rFonts w:hint="eastAsia" w:ascii="仿宋" w:hAnsi="仿宋" w:eastAsia="仿宋" w:cs="宋体"/>
          <w:b/>
          <w:bCs/>
          <w:color w:val="000000" w:themeColor="text1"/>
          <w:spacing w:val="8"/>
          <w:sz w:val="30"/>
          <w:szCs w:val="30"/>
          <w14:textFill>
            <w14:solidFill>
              <w14:schemeClr w14:val="tx1"/>
            </w14:solidFill>
          </w14:textFill>
        </w:rPr>
        <w:t>）传热传质</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35A4351F">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ECCB04D">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1、研究低温工质流动特性和传热机理，采用数值模拟方法开发计算模型；</w:t>
      </w:r>
    </w:p>
    <w:p w14:paraId="085B265A">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2、设计并开展相关低温传热传质实验，通过数据分析优化计算模型；</w:t>
      </w:r>
    </w:p>
    <w:p w14:paraId="35B52ECF">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3、配合关键设备和产品研发项目，承担相关传热传质设计工作。</w:t>
      </w:r>
    </w:p>
    <w:p w14:paraId="5634B4AC">
      <w:pPr>
        <w:numPr>
          <w:ilvl w:val="-1"/>
          <w:numId w:val="0"/>
        </w:num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7530151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3872D139">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18AAFEC0">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具备低温物理领域专业知识，了解液氢/液氦特性、流动行为和传热机制者优先</w:t>
      </w:r>
      <w:r>
        <w:rPr>
          <w:rFonts w:hint="eastAsia" w:ascii="仿宋" w:hAnsi="仿宋" w:eastAsia="仿宋" w:cs="宋体"/>
          <w:color w:val="000000" w:themeColor="text1"/>
          <w:spacing w:val="8"/>
          <w:sz w:val="30"/>
          <w:szCs w:val="30"/>
          <w14:textFill>
            <w14:solidFill>
              <w14:schemeClr w14:val="tx1"/>
            </w14:solidFill>
          </w14:textFill>
        </w:rPr>
        <w:t>。</w:t>
      </w:r>
    </w:p>
    <w:p w14:paraId="167363C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；熟练使用数值模拟计算软件，如OpenFOAM、FLUENT、COMSOL等，熟悉计算流体力学（CFD）的基本原理和方法，具备数值模拟和计算能力者优先</w:t>
      </w:r>
      <w:r>
        <w:rPr>
          <w:rFonts w:hint="eastAsia" w:ascii="仿宋" w:hAnsi="仿宋" w:eastAsia="仿宋" w:cs="宋体"/>
          <w:color w:val="000000" w:themeColor="text1"/>
          <w:spacing w:val="8"/>
          <w:sz w:val="30"/>
          <w:szCs w:val="30"/>
          <w14:textFill>
            <w14:solidFill>
              <w14:schemeClr w14:val="tx1"/>
            </w14:solidFill>
          </w14:textFill>
        </w:rPr>
        <w:t>。</w:t>
      </w:r>
    </w:p>
    <w:p w14:paraId="03E0B2ED">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AAA571F">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四</w:t>
      </w:r>
      <w:r>
        <w:rPr>
          <w:rFonts w:hint="eastAsia" w:ascii="仿宋" w:hAnsi="仿宋" w:eastAsia="仿宋" w:cs="宋体"/>
          <w:b/>
          <w:bCs/>
          <w:color w:val="000000" w:themeColor="text1"/>
          <w:spacing w:val="8"/>
          <w:sz w:val="30"/>
          <w:szCs w:val="30"/>
          <w14:textFill>
            <w14:solidFill>
              <w14:schemeClr w14:val="tx1"/>
            </w14:solidFill>
          </w14:textFill>
        </w:rPr>
        <w:t>）热工水力</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208DCC4A">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A43CB6B">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1、从事液氢/液氦等低温工质流体传输和储运技术研究；</w:t>
      </w:r>
    </w:p>
    <w:p w14:paraId="76D366AA">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2、开展低温工质流体特性及相关设备检测平台设计建设；</w:t>
      </w:r>
    </w:p>
    <w:p w14:paraId="0B8EE215">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3、开展低温工质流体传输和储运设备关键技术研究。</w:t>
      </w:r>
    </w:p>
    <w:p w14:paraId="07B55FEC">
      <w:pPr>
        <w:numPr>
          <w:ilvl w:val="-1"/>
          <w:numId w:val="0"/>
        </w:num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53DA54DC">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65F75E9C">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39D359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具有氢/氦低温装置、低温流体传输、流体转注、低温冷却等相关技术的研究基础者优先</w:t>
      </w:r>
      <w:r>
        <w:rPr>
          <w:rFonts w:hint="eastAsia" w:ascii="仿宋" w:hAnsi="仿宋" w:eastAsia="仿宋" w:cs="宋体"/>
          <w:color w:val="000000" w:themeColor="text1"/>
          <w:spacing w:val="8"/>
          <w:sz w:val="30"/>
          <w:szCs w:val="30"/>
          <w14:textFill>
            <w14:solidFill>
              <w14:schemeClr w14:val="tx1"/>
            </w14:solidFill>
          </w14:textFill>
        </w:rPr>
        <w:t>。</w:t>
      </w:r>
    </w:p>
    <w:p w14:paraId="6AD01CA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；能熟练使用Ansys fluent等分析软件开展传热传质、流动分析从业经验者优先</w:t>
      </w:r>
      <w:r>
        <w:rPr>
          <w:rFonts w:hint="eastAsia" w:ascii="仿宋" w:hAnsi="仿宋" w:eastAsia="仿宋" w:cs="宋体"/>
          <w:color w:val="000000" w:themeColor="text1"/>
          <w:spacing w:val="8"/>
          <w:sz w:val="30"/>
          <w:szCs w:val="30"/>
          <w14:textFill>
            <w14:solidFill>
              <w14:schemeClr w14:val="tx1"/>
            </w14:solidFill>
          </w14:textFill>
        </w:rPr>
        <w:t>。</w:t>
      </w:r>
    </w:p>
    <w:p w14:paraId="341CC71F">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78B3D12A">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五</w:t>
      </w:r>
      <w:r>
        <w:rPr>
          <w:rFonts w:hint="eastAsia" w:ascii="仿宋" w:hAnsi="仿宋" w:eastAsia="仿宋" w:cs="宋体"/>
          <w:b/>
          <w:bCs/>
          <w:color w:val="000000" w:themeColor="text1"/>
          <w:spacing w:val="8"/>
          <w:sz w:val="30"/>
          <w:szCs w:val="30"/>
          <w14:textFill>
            <w14:solidFill>
              <w14:schemeClr w14:val="tx1"/>
            </w14:solidFill>
          </w14:textFill>
        </w:rPr>
        <w:t>）产品开发研</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4E74FDC6">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1F5445DB">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1、针对科研/产业需求，制定和组织开展重大项目/首台套产品研发；</w:t>
      </w:r>
    </w:p>
    <w:p w14:paraId="3EDE050E">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2、产品工艺流程设计、设备选型计算、接口分析等；</w:t>
      </w:r>
    </w:p>
    <w:p w14:paraId="47CF81DE">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3、负责研发产品的性能分析和产品优化迭代。</w:t>
      </w:r>
    </w:p>
    <w:p w14:paraId="5BC278CF">
      <w:pPr>
        <w:numPr>
          <w:ilvl w:val="-1"/>
          <w:numId w:val="0"/>
        </w:num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BC97F6F">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DF69846">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7A54DEF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专业要求：动力工程及工程热物理（具体专业</w:t>
      </w:r>
      <w:r>
        <w:rPr>
          <w:rFonts w:hint="eastAsia" w:ascii="仿宋" w:hAnsi="仿宋" w:eastAsia="仿宋" w:cs="宋体"/>
          <w:color w:val="000000" w:themeColor="text1"/>
          <w:spacing w:val="8"/>
          <w:sz w:val="30"/>
          <w:szCs w:val="30"/>
          <w:lang w:val="en-US" w:eastAsia="zh-CN"/>
          <w14:textFill>
            <w14:solidFill>
              <w14:schemeClr w14:val="tx1"/>
            </w14:solidFill>
          </w14:textFill>
        </w:rPr>
        <w:t>包括</w:t>
      </w:r>
      <w:r>
        <w:rPr>
          <w:rFonts w:hint="eastAsia" w:ascii="仿宋" w:hAnsi="仿宋" w:eastAsia="仿宋" w:cs="宋体"/>
          <w:color w:val="000000" w:themeColor="text1"/>
          <w:spacing w:val="8"/>
          <w:sz w:val="30"/>
          <w:szCs w:val="30"/>
          <w14:textFill>
            <w14:solidFill>
              <w14:schemeClr w14:val="tx1"/>
            </w14:solidFill>
          </w14:textFill>
        </w:rPr>
        <w:t>工程热物理、制冷及低温工程、热能工程</w:t>
      </w:r>
      <w:r>
        <w:rPr>
          <w:rFonts w:hint="eastAsia" w:ascii="仿宋" w:hAnsi="仿宋" w:eastAsia="仿宋" w:cs="宋体"/>
          <w:color w:val="000000" w:themeColor="text1"/>
          <w:spacing w:val="8"/>
          <w:sz w:val="30"/>
          <w:szCs w:val="30"/>
          <w:lang w:val="en-US" w:eastAsia="zh-CN"/>
          <w14:textFill>
            <w14:solidFill>
              <w14:schemeClr w14:val="tx1"/>
            </w14:solidFill>
          </w14:textFill>
        </w:rPr>
        <w:t>等</w:t>
      </w:r>
      <w:r>
        <w:rPr>
          <w:rFonts w:hint="eastAsia"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专业</w:t>
      </w:r>
      <w:r>
        <w:rPr>
          <w:rFonts w:hint="eastAsia" w:ascii="仿宋" w:hAnsi="仿宋" w:eastAsia="仿宋" w:cs="宋体"/>
          <w:color w:val="000000" w:themeColor="text1"/>
          <w:spacing w:val="8"/>
          <w:sz w:val="30"/>
          <w:szCs w:val="30"/>
          <w14:textFill>
            <w14:solidFill>
              <w14:schemeClr w14:val="tx1"/>
            </w14:solidFill>
          </w14:textFill>
        </w:rPr>
        <w:t>方向</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熟悉低温系统中压缩机、透平膨胀机、低温换热器、低温阀门等关键部件者优先</w:t>
      </w:r>
      <w:r>
        <w:rPr>
          <w:rFonts w:hint="eastAsia" w:ascii="仿宋" w:hAnsi="仿宋" w:eastAsia="仿宋" w:cs="宋体"/>
          <w:color w:val="000000" w:themeColor="text1"/>
          <w:spacing w:val="8"/>
          <w:sz w:val="30"/>
          <w:szCs w:val="30"/>
          <w14:textFill>
            <w14:solidFill>
              <w14:schemeClr w14:val="tx1"/>
            </w14:solidFill>
          </w14:textFill>
        </w:rPr>
        <w:t>。</w:t>
      </w:r>
    </w:p>
    <w:p w14:paraId="382A5A0F">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；掌握低温真空绝热装备结构设计、应力分析、漏热技术等研究者优先</w:t>
      </w:r>
      <w:r>
        <w:rPr>
          <w:rFonts w:hint="eastAsia" w:ascii="仿宋" w:hAnsi="仿宋" w:eastAsia="仿宋" w:cs="宋体"/>
          <w:color w:val="000000" w:themeColor="text1"/>
          <w:spacing w:val="8"/>
          <w:sz w:val="30"/>
          <w:szCs w:val="30"/>
          <w14:textFill>
            <w14:solidFill>
              <w14:schemeClr w14:val="tx1"/>
            </w14:solidFill>
          </w14:textFill>
        </w:rPr>
        <w:t>。</w:t>
      </w:r>
    </w:p>
    <w:p w14:paraId="0C5C128C">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0117CD64">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六</w:t>
      </w:r>
      <w:r>
        <w:rPr>
          <w:rFonts w:hint="eastAsia" w:ascii="仿宋" w:hAnsi="仿宋" w:eastAsia="仿宋" w:cs="宋体"/>
          <w:b/>
          <w:bCs/>
          <w:color w:val="000000" w:themeColor="text1"/>
          <w:spacing w:val="8"/>
          <w:sz w:val="30"/>
          <w:szCs w:val="30"/>
          <w14:textFill>
            <w14:solidFill>
              <w14:schemeClr w14:val="tx1"/>
            </w14:solidFill>
          </w14:textFill>
        </w:rPr>
        <w:t>）运行安全</w:t>
      </w:r>
      <w:r>
        <w:rPr>
          <w:rFonts w:hint="eastAsia" w:ascii="仿宋" w:hAnsi="仿宋" w:eastAsia="仿宋" w:cs="宋体"/>
          <w:b/>
          <w:bCs/>
          <w:color w:val="000000" w:themeColor="text1"/>
          <w:spacing w:val="8"/>
          <w:sz w:val="30"/>
          <w:szCs w:val="30"/>
          <w:lang w:val="en-US" w:eastAsia="zh-CN"/>
          <w14:textFill>
            <w14:solidFill>
              <w14:schemeClr w14:val="tx1"/>
            </w14:solidFill>
          </w14:textFill>
        </w:rPr>
        <w:t>研发</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634AEB74">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26534445">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 针对综合能源利用场景，协同开展优化规划和运行的相关研究；</w:t>
      </w:r>
    </w:p>
    <w:p w14:paraId="5BE1FE95">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2、开展基于综合能源系统中多工况动态响应特性和运行优化研究；</w:t>
      </w:r>
    </w:p>
    <w:p w14:paraId="1C57FC12">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3、开展综合能源系统设备和系统风险评估、安全设计、故障处理研究。</w:t>
      </w:r>
    </w:p>
    <w:p w14:paraId="67E08EB8">
      <w:pPr>
        <w:numPr>
          <w:ilvl w:val="-1"/>
          <w:numId w:val="0"/>
        </w:num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BB03D9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4B03450C">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278CB554">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专业要求：热控专业、智能控制、安全工程等相关专业</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基础功底扎实</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掌握流程建模与仿真方法，具有低温、化工等领域动态仿真经验，有HYSYS, EcosimPro等软件使用经验者为佳</w:t>
      </w:r>
      <w:r>
        <w:rPr>
          <w:rFonts w:hint="eastAsia" w:ascii="仿宋" w:hAnsi="仿宋" w:eastAsia="仿宋" w:cs="宋体"/>
          <w:color w:val="000000" w:themeColor="text1"/>
          <w:spacing w:val="8"/>
          <w:sz w:val="30"/>
          <w:szCs w:val="30"/>
          <w14:textFill>
            <w14:solidFill>
              <w14:schemeClr w14:val="tx1"/>
            </w14:solidFill>
          </w14:textFill>
        </w:rPr>
        <w:t>。</w:t>
      </w:r>
    </w:p>
    <w:p w14:paraId="4AD76BD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r>
        <w:rPr>
          <w:rFonts w:hint="eastAsia" w:ascii="仿宋" w:hAnsi="仿宋" w:eastAsia="仿宋" w:cs="宋体"/>
          <w:color w:val="000000" w:themeColor="text1"/>
          <w:spacing w:val="8"/>
          <w:sz w:val="30"/>
          <w:szCs w:val="30"/>
          <w:lang w:eastAsia="zh-CN"/>
          <w14:textFill>
            <w14:solidFill>
              <w14:schemeClr w14:val="tx1"/>
            </w14:solidFill>
          </w14:textFill>
        </w:rPr>
        <w:t>；熟悉控制和优化算法，能够使用Matlab/Python/C/C开发应用程序者优先</w:t>
      </w:r>
      <w:r>
        <w:rPr>
          <w:rFonts w:hint="eastAsia" w:ascii="仿宋" w:hAnsi="仿宋" w:eastAsia="仿宋" w:cs="宋体"/>
          <w:color w:val="000000" w:themeColor="text1"/>
          <w:spacing w:val="8"/>
          <w:sz w:val="30"/>
          <w:szCs w:val="30"/>
          <w14:textFill>
            <w14:solidFill>
              <w14:schemeClr w14:val="tx1"/>
            </w14:solidFill>
          </w14:textFill>
        </w:rPr>
        <w:t>。</w:t>
      </w:r>
    </w:p>
    <w:p w14:paraId="1760182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41DD93AA">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七</w:t>
      </w:r>
      <w:r>
        <w:rPr>
          <w:rFonts w:hint="eastAsia" w:ascii="仿宋" w:hAnsi="仿宋" w:eastAsia="仿宋" w:cs="宋体"/>
          <w:b/>
          <w:bCs/>
          <w:color w:val="000000" w:themeColor="text1"/>
          <w:spacing w:val="8"/>
          <w:sz w:val="30"/>
          <w:szCs w:val="30"/>
          <w14:textFill>
            <w14:solidFill>
              <w14:schemeClr w14:val="tx1"/>
            </w14:solidFill>
          </w14:textFill>
        </w:rPr>
        <w:t>）低温工艺工程师</w:t>
      </w:r>
    </w:p>
    <w:p w14:paraId="59D73084">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E623118">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1.负责低温系统流程的开发设计开发、测试及优化分析（㶲分析、能效、经济性及技术可实施性等）</w:t>
      </w:r>
    </w:p>
    <w:p w14:paraId="296408DD">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2.提出创新的工艺流程，对关键设备的技术需求提出要求，形成未来先进工艺及装备发展方向的建议；</w:t>
      </w:r>
    </w:p>
    <w:p w14:paraId="6483EE0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3.负责新的工艺流程的整体性能测试平台；</w:t>
      </w:r>
    </w:p>
    <w:p w14:paraId="6BAC1DD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4.负责实验室的低温系统测试平台的设计及建设</w:t>
      </w:r>
      <w:r>
        <w:rPr>
          <w:rFonts w:hint="eastAsia" w:ascii="仿宋" w:hAnsi="仿宋" w:eastAsia="仿宋" w:cs="宋体"/>
          <w:color w:val="000000" w:themeColor="text1"/>
          <w:spacing w:val="8"/>
          <w:sz w:val="30"/>
          <w:szCs w:val="30"/>
          <w:lang w:val="en-US" w:eastAsia="zh-CN"/>
          <w14:textFill>
            <w14:solidFill>
              <w14:schemeClr w14:val="tx1"/>
            </w14:solidFill>
          </w14:textFill>
        </w:rPr>
        <w:t>工作。</w:t>
      </w:r>
    </w:p>
    <w:p w14:paraId="4ABD490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p>
    <w:p w14:paraId="28984CAD">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7AE820B9">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4E37E1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专业要求：动力工程及工程热物理、化学工程与技术（具体专业优选制冷及低温工程、工程热物理、热能工程、化学工艺等）方向，基础功底扎实，课题方向</w:t>
      </w:r>
      <w:r>
        <w:rPr>
          <w:rFonts w:hint="eastAsia" w:ascii="仿宋" w:hAnsi="仿宋" w:eastAsia="仿宋" w:cs="宋体"/>
          <w:color w:val="000000" w:themeColor="text1"/>
          <w:spacing w:val="8"/>
          <w:sz w:val="30"/>
          <w:szCs w:val="30"/>
          <w:lang w:val="en-US" w:eastAsia="zh-CN"/>
          <w14:textFill>
            <w14:solidFill>
              <w14:schemeClr w14:val="tx1"/>
            </w14:solidFill>
          </w14:textFill>
        </w:rPr>
        <w:t>为</w:t>
      </w:r>
      <w:r>
        <w:rPr>
          <w:rFonts w:hint="eastAsia" w:ascii="仿宋" w:hAnsi="仿宋" w:eastAsia="仿宋" w:cs="宋体"/>
          <w:color w:val="000000" w:themeColor="text1"/>
          <w:spacing w:val="8"/>
          <w:sz w:val="30"/>
          <w:szCs w:val="30"/>
          <w14:textFill>
            <w14:solidFill>
              <w14:schemeClr w14:val="tx1"/>
            </w14:solidFill>
          </w14:textFill>
        </w:rPr>
        <w:t>LNG液化及利用、空分、氦/氢液化技术等</w:t>
      </w:r>
      <w:r>
        <w:rPr>
          <w:rFonts w:hint="eastAsia" w:ascii="仿宋" w:hAnsi="仿宋" w:eastAsia="仿宋" w:cs="宋体"/>
          <w:color w:val="000000" w:themeColor="text1"/>
          <w:spacing w:val="8"/>
          <w:sz w:val="30"/>
          <w:szCs w:val="30"/>
          <w:lang w:val="en-US" w:eastAsia="zh-CN"/>
          <w14:textFill>
            <w14:solidFill>
              <w14:schemeClr w14:val="tx1"/>
            </w14:solidFill>
          </w14:textFill>
        </w:rPr>
        <w:t>方向</w:t>
      </w:r>
      <w:r>
        <w:rPr>
          <w:rFonts w:hint="eastAsia" w:ascii="宋体" w:hAnsi="宋体" w:eastAsia="宋体" w:cs="宋体"/>
          <w:sz w:val="24"/>
          <w:szCs w:val="24"/>
          <w:lang w:eastAsia="zh-CN"/>
        </w:rPr>
        <w:t>，</w:t>
      </w:r>
      <w:r>
        <w:rPr>
          <w:rFonts w:hint="eastAsia" w:ascii="仿宋" w:hAnsi="仿宋" w:eastAsia="仿宋" w:cs="宋体"/>
          <w:color w:val="000000" w:themeColor="text1"/>
          <w:spacing w:val="8"/>
          <w:sz w:val="30"/>
          <w:szCs w:val="30"/>
          <w14:textFill>
            <w14:solidFill>
              <w14:schemeClr w14:val="tx1"/>
            </w14:solidFill>
          </w14:textFill>
        </w:rPr>
        <w:t>熟悉低温系统流程、低温真空绝热；研究生期间研究内容与氢、氦、天然气系统工艺</w:t>
      </w:r>
      <w:r>
        <w:rPr>
          <w:rFonts w:hint="eastAsia" w:ascii="仿宋" w:hAnsi="仿宋" w:eastAsia="仿宋" w:cs="宋体"/>
          <w:color w:val="000000" w:themeColor="text1"/>
          <w:spacing w:val="8"/>
          <w:sz w:val="30"/>
          <w:szCs w:val="30"/>
          <w:lang w:val="en-US" w:eastAsia="zh-CN"/>
          <w14:textFill>
            <w14:solidFill>
              <w14:schemeClr w14:val="tx1"/>
            </w14:solidFill>
          </w14:textFill>
        </w:rPr>
        <w:t>相关</w:t>
      </w:r>
      <w:r>
        <w:rPr>
          <w:rFonts w:hint="eastAsia" w:ascii="仿宋" w:hAnsi="仿宋" w:eastAsia="仿宋" w:cs="宋体"/>
          <w:color w:val="000000" w:themeColor="text1"/>
          <w:spacing w:val="8"/>
          <w:sz w:val="30"/>
          <w:szCs w:val="30"/>
          <w14:textFill>
            <w14:solidFill>
              <w14:schemeClr w14:val="tx1"/>
            </w14:solidFill>
          </w14:textFill>
        </w:rPr>
        <w:t>者优先。</w:t>
      </w:r>
    </w:p>
    <w:p w14:paraId="2E2BCF0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4E692B8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4371B04">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八</w:t>
      </w: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配</w:t>
      </w:r>
      <w:r>
        <w:rPr>
          <w:rFonts w:hint="eastAsia" w:ascii="仿宋" w:hAnsi="仿宋" w:eastAsia="仿宋" w:cs="宋体"/>
          <w:b/>
          <w:bCs/>
          <w:color w:val="000000" w:themeColor="text1"/>
          <w:spacing w:val="8"/>
          <w:sz w:val="30"/>
          <w:szCs w:val="30"/>
          <w14:textFill>
            <w14:solidFill>
              <w14:schemeClr w14:val="tx1"/>
            </w14:solidFill>
          </w14:textFill>
        </w:rPr>
        <w:t xml:space="preserve">管研发工程师 </w:t>
      </w:r>
    </w:p>
    <w:p w14:paraId="2B2096AA">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6C8004C">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color w:val="000000" w:themeColor="text1"/>
          <w:spacing w:val="8"/>
          <w:sz w:val="30"/>
          <w:szCs w:val="30"/>
          <w:highlight w:val="none"/>
          <w14:textFill>
            <w14:solidFill>
              <w14:schemeClr w14:val="tx1"/>
            </w14:solidFill>
          </w14:textFill>
        </w:rPr>
        <w:t>熟练使用</w:t>
      </w:r>
      <w:r>
        <w:rPr>
          <w:rFonts w:hint="eastAsia" w:ascii="仿宋" w:hAnsi="仿宋" w:eastAsia="仿宋" w:cs="宋体"/>
          <w:color w:val="000000" w:themeColor="text1"/>
          <w:spacing w:val="8"/>
          <w:sz w:val="30"/>
          <w:szCs w:val="30"/>
          <w14:textFill>
            <w14:solidFill>
              <w14:schemeClr w14:val="tx1"/>
            </w14:solidFill>
          </w14:textFill>
        </w:rPr>
        <w:t xml:space="preserve">设计软件完成结构设计、系统集成优化等； </w:t>
      </w:r>
    </w:p>
    <w:p w14:paraId="3070531B">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lang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2.负责低温装备的冷箱内管道系统、换热器各设备的力学分析</w:t>
      </w:r>
      <w:r>
        <w:rPr>
          <w:rFonts w:hint="eastAsia" w:ascii="仿宋" w:hAnsi="仿宋" w:eastAsia="仿宋" w:cs="宋体"/>
          <w:color w:val="000000" w:themeColor="text1"/>
          <w:spacing w:val="8"/>
          <w:sz w:val="30"/>
          <w:szCs w:val="30"/>
          <w:lang w:eastAsia="zh-CN"/>
          <w14:textFill>
            <w14:solidFill>
              <w14:schemeClr w14:val="tx1"/>
            </w14:solidFill>
          </w14:textFill>
        </w:rPr>
        <w:t>；</w:t>
      </w:r>
    </w:p>
    <w:p w14:paraId="07B6B2F2">
      <w:pPr>
        <w:numPr>
          <w:ilvl w:val="-1"/>
          <w:numId w:val="0"/>
        </w:num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 负责氢液化等相关工程的管路系统设计。</w:t>
      </w:r>
    </w:p>
    <w:p w14:paraId="4DA1DEAD">
      <w:p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7B60A92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23E05FBE">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27CD608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动力工程及工程热物理、机械工程、力学（具体专业优选化工过程机械、热能工程、制冷及低温工程、工程力学、动力机械及工程、流体机械及工程、机械设计及理论等）方向，基础功底扎实，本科、硕士期间的课题方向</w:t>
      </w:r>
      <w:r>
        <w:rPr>
          <w:rFonts w:hint="eastAsia" w:ascii="仿宋" w:hAnsi="仿宋" w:eastAsia="仿宋" w:cs="宋体"/>
          <w:color w:val="000000" w:themeColor="text1"/>
          <w:spacing w:val="8"/>
          <w:sz w:val="30"/>
          <w:szCs w:val="30"/>
          <w:lang w:val="en-US" w:eastAsia="zh-CN"/>
          <w14:textFill>
            <w14:solidFill>
              <w14:schemeClr w14:val="tx1"/>
            </w14:solidFill>
          </w14:textFill>
        </w:rPr>
        <w:t>为</w:t>
      </w:r>
      <w:r>
        <w:rPr>
          <w:rFonts w:hint="eastAsia" w:ascii="仿宋" w:hAnsi="仿宋" w:eastAsia="仿宋" w:cs="宋体"/>
          <w:color w:val="000000" w:themeColor="text1"/>
          <w:spacing w:val="8"/>
          <w:sz w:val="30"/>
          <w:szCs w:val="30"/>
          <w14:textFill>
            <w14:solidFill>
              <w14:schemeClr w14:val="tx1"/>
            </w14:solidFill>
          </w14:textFill>
        </w:rPr>
        <w:t>低温制冷及超导（实验研究）、机械设计、结构应力设计等</w:t>
      </w:r>
      <w:r>
        <w:rPr>
          <w:rFonts w:hint="eastAsia" w:ascii="仿宋" w:hAnsi="仿宋" w:eastAsia="仿宋" w:cs="宋体"/>
          <w:color w:val="000000" w:themeColor="text1"/>
          <w:spacing w:val="8"/>
          <w:sz w:val="30"/>
          <w:szCs w:val="30"/>
          <w:lang w:val="en-US" w:eastAsia="zh-CN"/>
          <w14:textFill>
            <w14:solidFill>
              <w14:schemeClr w14:val="tx1"/>
            </w14:solidFill>
          </w14:textFill>
        </w:rPr>
        <w:t>相关方向</w:t>
      </w:r>
      <w:r>
        <w:rPr>
          <w:rFonts w:hint="eastAsia" w:ascii="仿宋" w:hAnsi="仿宋" w:eastAsia="仿宋" w:cs="宋体"/>
          <w:color w:val="000000" w:themeColor="text1"/>
          <w:spacing w:val="8"/>
          <w:sz w:val="30"/>
          <w:szCs w:val="30"/>
          <w14:textFill>
            <w14:solidFill>
              <w14:schemeClr w14:val="tx1"/>
            </w14:solidFill>
          </w14:textFill>
        </w:rPr>
        <w:t>者优先。</w:t>
      </w:r>
    </w:p>
    <w:p w14:paraId="68EDA37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34D009AA">
      <w:pPr>
        <w:numPr>
          <w:ilvl w:val="0"/>
          <w:numId w:val="0"/>
        </w:numPr>
        <w:shd w:val="clear" w:color="auto" w:fill="FFFFFF"/>
        <w:adjustRightInd/>
        <w:snapToGrid/>
        <w:spacing w:after="0" w:line="26" w:lineRule="atLeast"/>
        <w:ind w:leftChars="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37E51924">
      <w:pPr>
        <w:numPr>
          <w:ilvl w:val="0"/>
          <w:numId w:val="0"/>
        </w:numPr>
        <w:shd w:val="clear" w:color="auto" w:fill="FFFFFF"/>
        <w:adjustRightInd/>
        <w:snapToGrid/>
        <w:spacing w:after="0" w:line="26" w:lineRule="atLeast"/>
        <w:ind w:leftChars="0"/>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九</w:t>
      </w:r>
      <w:r>
        <w:rPr>
          <w:rFonts w:hint="eastAsia" w:ascii="仿宋" w:hAnsi="仿宋" w:eastAsia="仿宋" w:cs="宋体"/>
          <w:b/>
          <w:bCs/>
          <w:color w:val="000000" w:themeColor="text1"/>
          <w:spacing w:val="8"/>
          <w:sz w:val="30"/>
          <w:szCs w:val="30"/>
          <w14:textFill>
            <w14:solidFill>
              <w14:schemeClr w14:val="tx1"/>
            </w14:solidFill>
          </w14:textFill>
        </w:rPr>
        <w:t xml:space="preserve">）工艺助理工程师/工程师 </w:t>
      </w:r>
    </w:p>
    <w:p w14:paraId="5D873905">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3CED250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1.依据项目要求完成产品工艺流程设计、工艺开发任务、设备选型、系统集成设计等；</w:t>
      </w:r>
    </w:p>
    <w:p w14:paraId="31A4CA8C">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2.根据产品的设计图纸和技术要求进行调研、收集资料，选择技术先进、安全可靠和经济合理的工艺方案；</w:t>
      </w:r>
    </w:p>
    <w:p w14:paraId="77507F8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3.按要求进行工艺路线、工艺卡片的编制工作，绘制工艺工装图形；</w:t>
      </w:r>
    </w:p>
    <w:p w14:paraId="3F6DD86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4.工艺文件全部完成后，应全面自校，并负责对校核和审核中提出的意见进行文件的修改；</w:t>
      </w:r>
    </w:p>
    <w:p w14:paraId="70C730E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5.按规定签署工艺文件，做好工艺资料的整理、归档和移交工作；</w:t>
      </w:r>
    </w:p>
    <w:p w14:paraId="637DD25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6.认真处理制造、安装和使用过程中的有关工艺问题，及时办理工艺变更。</w:t>
      </w:r>
    </w:p>
    <w:p w14:paraId="3EA2925C">
      <w:pPr>
        <w:shd w:val="clear" w:color="auto" w:fill="FFFFFF"/>
        <w:adjustRightInd/>
        <w:snapToGrid/>
        <w:spacing w:after="0" w:line="26" w:lineRule="atLeast"/>
        <w:jc w:val="both"/>
        <w:rPr>
          <w:rFonts w:hint="default"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1EBA528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highlight w:val="none"/>
          <w14:textFill>
            <w14:solidFill>
              <w14:schemeClr w14:val="tx1"/>
            </w14:solidFill>
          </w14:textFill>
        </w:rPr>
        <w:t>名</w:t>
      </w:r>
    </w:p>
    <w:p w14:paraId="11933CFC">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B5FA92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专业要求：低温、流体机械、化工过程机械、化工工艺方向，基础功底扎实，本科、硕士期间的研究方向与公司方向相同者优先。</w:t>
      </w:r>
    </w:p>
    <w:p w14:paraId="16BDBAE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技能要求：具有良好的专业素质，有较强的科研写作、学习能力和创新思维；英语口语流利。</w:t>
      </w:r>
    </w:p>
    <w:p w14:paraId="4DD50C0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495BD992">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w:t>
      </w:r>
      <w:r>
        <w:rPr>
          <w:rFonts w:hint="eastAsia" w:ascii="仿宋" w:hAnsi="仿宋" w:eastAsia="仿宋" w:cs="宋体"/>
          <w:b/>
          <w:bCs/>
          <w:color w:val="000000" w:themeColor="text1"/>
          <w:spacing w:val="8"/>
          <w:sz w:val="30"/>
          <w:szCs w:val="30"/>
          <w14:textFill>
            <w14:solidFill>
              <w14:schemeClr w14:val="tx1"/>
            </w14:solidFill>
          </w14:textFill>
        </w:rPr>
        <w:t>）机械技术员/工程师</w:t>
      </w:r>
    </w:p>
    <w:p w14:paraId="0FDA48D4">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53224D4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1.负责产品</w:t>
      </w:r>
      <w:r>
        <w:rPr>
          <w:rFonts w:hint="eastAsia" w:ascii="仿宋" w:hAnsi="仿宋" w:eastAsia="仿宋" w:cs="宋体"/>
          <w:color w:val="000000" w:themeColor="text1"/>
          <w:spacing w:val="8"/>
          <w:sz w:val="30"/>
          <w:szCs w:val="30"/>
          <w:highlight w:val="none"/>
          <w14:textFill>
            <w14:solidFill>
              <w14:schemeClr w14:val="tx1"/>
            </w14:solidFill>
          </w14:textFill>
        </w:rPr>
        <w:t>机械的研发</w:t>
      </w:r>
      <w:r>
        <w:rPr>
          <w:rFonts w:hint="eastAsia" w:ascii="仿宋" w:hAnsi="仿宋" w:eastAsia="仿宋" w:cs="宋体"/>
          <w:color w:val="000000" w:themeColor="text1"/>
          <w:spacing w:val="8"/>
          <w:sz w:val="30"/>
          <w:szCs w:val="30"/>
          <w14:textFill>
            <w14:solidFill>
              <w14:schemeClr w14:val="tx1"/>
            </w14:solidFill>
          </w14:textFill>
        </w:rPr>
        <w:t>（例：冷箱、管道、换热器、压力容器、真空容器、）；</w:t>
      </w:r>
    </w:p>
    <w:p w14:paraId="27518BB6">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w:t>
      </w:r>
      <w:r>
        <w:rPr>
          <w:rFonts w:hint="eastAsia" w:ascii="仿宋" w:hAnsi="仿宋" w:eastAsia="仿宋" w:cs="宋体"/>
          <w:color w:val="000000" w:themeColor="text1"/>
          <w:spacing w:val="8"/>
          <w:sz w:val="30"/>
          <w:szCs w:val="30"/>
          <w:highlight w:val="none"/>
          <w14:textFill>
            <w14:solidFill>
              <w14:schemeClr w14:val="tx1"/>
            </w14:solidFill>
          </w14:textFill>
        </w:rPr>
        <w:t>熟练使用</w:t>
      </w:r>
      <w:r>
        <w:rPr>
          <w:rFonts w:hint="eastAsia" w:ascii="仿宋" w:hAnsi="仿宋" w:eastAsia="仿宋" w:cs="宋体"/>
          <w:color w:val="000000" w:themeColor="text1"/>
          <w:spacing w:val="8"/>
          <w:sz w:val="30"/>
          <w:szCs w:val="30"/>
          <w14:textFill>
            <w14:solidFill>
              <w14:schemeClr w14:val="tx1"/>
            </w14:solidFill>
          </w14:textFill>
        </w:rPr>
        <w:t>设计软件完成结构设计、工程出图等；</w:t>
      </w:r>
    </w:p>
    <w:p w14:paraId="4D5E6DD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3.针对工艺需求、提出设备改进建议并组织实施；</w:t>
      </w:r>
    </w:p>
    <w:p w14:paraId="52F5479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4.负责设备说明书、规格书等技术文件、资料的撰写；</w:t>
      </w:r>
    </w:p>
    <w:p w14:paraId="38FD96E6">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5.产品机械设计和制造工艺：冷箱、管道、换热器、压力容器、真空容器、旋转机械等。</w:t>
      </w:r>
    </w:p>
    <w:p w14:paraId="05D1F20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highlight w:val="none"/>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462D468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名</w:t>
      </w:r>
    </w:p>
    <w:p w14:paraId="5EFB2CEE">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59B3C61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专业要求：低温、流体机械、化工过程机械、化工工艺方向，基础功底扎实，本科、硕士期间的研究方向与公司方向相同者优先。</w:t>
      </w:r>
    </w:p>
    <w:p w14:paraId="138E3FE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技能要求：具有良好的专业素质，有较强的科研</w:t>
      </w:r>
      <w:r>
        <w:rPr>
          <w:rFonts w:hint="eastAsia" w:ascii="仿宋" w:hAnsi="仿宋" w:eastAsia="仿宋" w:cs="宋体"/>
          <w:color w:val="000000" w:themeColor="text1"/>
          <w:spacing w:val="8"/>
          <w:sz w:val="30"/>
          <w:szCs w:val="30"/>
          <w:highlight w:val="none"/>
          <w14:textFill>
            <w14:solidFill>
              <w14:schemeClr w14:val="tx1"/>
            </w14:solidFill>
          </w14:textFill>
        </w:rPr>
        <w:t>写作</w:t>
      </w:r>
      <w:r>
        <w:rPr>
          <w:rFonts w:hint="eastAsia" w:ascii="仿宋" w:hAnsi="仿宋" w:eastAsia="仿宋" w:cs="宋体"/>
          <w:color w:val="000000" w:themeColor="text1"/>
          <w:spacing w:val="8"/>
          <w:sz w:val="30"/>
          <w:szCs w:val="30"/>
          <w14:textFill>
            <w14:solidFill>
              <w14:schemeClr w14:val="tx1"/>
            </w14:solidFill>
          </w14:textFill>
        </w:rPr>
        <w:t>、学习能力和创新思维；英语口语流利。</w:t>
      </w:r>
    </w:p>
    <w:p w14:paraId="095FA9E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：学风严谨，工作踏实，具有良好的沟通、协作能力和较强的责任心。能够吃苦耐劳，有较强的动手能力。</w:t>
      </w:r>
    </w:p>
    <w:p w14:paraId="5E550BD3">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十一</w:t>
      </w:r>
      <w:r>
        <w:rPr>
          <w:rFonts w:hint="eastAsia" w:ascii="仿宋" w:hAnsi="仿宋" w:eastAsia="仿宋" w:cs="宋体"/>
          <w:b/>
          <w:bCs/>
          <w:color w:val="000000" w:themeColor="text1"/>
          <w:spacing w:val="8"/>
          <w:sz w:val="30"/>
          <w:szCs w:val="30"/>
          <w14:textFill>
            <w14:solidFill>
              <w14:schemeClr w14:val="tx1"/>
            </w14:solidFill>
          </w14:textFill>
        </w:rPr>
        <w:t>）仪控技术员/工程师</w:t>
      </w:r>
    </w:p>
    <w:p w14:paraId="35B21F69">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60E46BA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1.参与公司项目仪表、控制系统的技术工作，为项目提供专业技术支持；</w:t>
      </w:r>
    </w:p>
    <w:p w14:paraId="393E4155">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2.根据生产需求调整仪器仪表参数及控制逻辑，根据工艺需要对现有设备进行仪控方面的设计、改进、安装、调试等；</w:t>
      </w:r>
    </w:p>
    <w:p w14:paraId="406C49E4">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3.对仪控设备的故障原因和防范措施的建立，排除设备故障；</w:t>
      </w:r>
    </w:p>
    <w:p w14:paraId="7857E72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4.贯彻公司管理体系所需求的质量安全职责要求。</w:t>
      </w:r>
    </w:p>
    <w:p w14:paraId="4D8A214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5D1E5047">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名</w:t>
      </w:r>
    </w:p>
    <w:p w14:paraId="1DE9B1CB">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43B86E8F">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专业要求：自动化、热工仪表、机电一体化、计算机、电子信息工程、电力电子等相关专业。</w:t>
      </w:r>
    </w:p>
    <w:p w14:paraId="5FEE973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技能要求：具有良好的专业素质，有较强学习能力和创新思维；英语口语流利。</w:t>
      </w:r>
    </w:p>
    <w:p w14:paraId="16B76A5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：性格严谨，工作踏实，具有良好的沟通、协作能力和较强的责任心。能够吃苦耐劳，有较强的动手能力。</w:t>
      </w:r>
    </w:p>
    <w:p w14:paraId="32821D9B">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十二</w:t>
      </w:r>
      <w:r>
        <w:rPr>
          <w:rFonts w:hint="eastAsia" w:ascii="仿宋" w:hAnsi="仿宋" w:eastAsia="仿宋" w:cs="宋体"/>
          <w:b/>
          <w:bCs/>
          <w:color w:val="000000" w:themeColor="text1"/>
          <w:spacing w:val="8"/>
          <w:sz w:val="30"/>
          <w:szCs w:val="30"/>
          <w14:textFill>
            <w14:solidFill>
              <w14:schemeClr w14:val="tx1"/>
            </w14:solidFill>
          </w14:textFill>
        </w:rPr>
        <w:t>）电气</w:t>
      </w:r>
      <w:r>
        <w:rPr>
          <w:rFonts w:hint="eastAsia" w:ascii="仿宋" w:hAnsi="仿宋" w:eastAsia="仿宋" w:cs="宋体"/>
          <w:b/>
          <w:bCs/>
          <w:color w:val="000000" w:themeColor="text1"/>
          <w:spacing w:val="8"/>
          <w:sz w:val="30"/>
          <w:szCs w:val="30"/>
          <w:lang w:val="en-US" w:eastAsia="zh-CN"/>
          <w14:textFill>
            <w14:solidFill>
              <w14:schemeClr w14:val="tx1"/>
            </w14:solidFill>
          </w14:textFill>
        </w:rPr>
        <w:t>技术员/</w:t>
      </w:r>
      <w:r>
        <w:rPr>
          <w:rFonts w:hint="eastAsia" w:ascii="仿宋" w:hAnsi="仿宋" w:eastAsia="仿宋" w:cs="宋体"/>
          <w:b/>
          <w:bCs/>
          <w:color w:val="000000" w:themeColor="text1"/>
          <w:spacing w:val="8"/>
          <w:sz w:val="30"/>
          <w:szCs w:val="30"/>
          <w14:textFill>
            <w14:solidFill>
              <w14:schemeClr w14:val="tx1"/>
            </w14:solidFill>
          </w14:textFill>
        </w:rPr>
        <w:t>工程师</w:t>
      </w:r>
    </w:p>
    <w:p w14:paraId="495EAE77">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053BE96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1.电气相关系统的设计、运行和维保。</w:t>
      </w:r>
    </w:p>
    <w:p w14:paraId="4464723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2.中低压配电系统、照明及防雷接地的工程设计，各项强电设备配电方案制定。</w:t>
      </w:r>
    </w:p>
    <w:p w14:paraId="681A0EF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3.熟悉掌握设备安装位置、运行原理、运维方法等</w:t>
      </w:r>
    </w:p>
    <w:p w14:paraId="697D605C">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4.为运维做准备，负责工程建设提供相应的专业支持。</w:t>
      </w:r>
    </w:p>
    <w:p w14:paraId="431A353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硕士</w:t>
      </w:r>
      <w:r>
        <w:rPr>
          <w:rFonts w:hint="eastAsia" w:ascii="仿宋" w:hAnsi="仿宋" w:eastAsia="仿宋" w:cs="宋体"/>
          <w:color w:val="000000" w:themeColor="text1"/>
          <w:spacing w:val="8"/>
          <w:sz w:val="30"/>
          <w:szCs w:val="30"/>
          <w:highlight w:val="none"/>
          <w14:textFill>
            <w14:solidFill>
              <w14:schemeClr w14:val="tx1"/>
            </w14:solidFill>
          </w14:textFill>
        </w:rPr>
        <w:t>及以上</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学历</w:t>
      </w:r>
      <w:r>
        <w:rPr>
          <w:rFonts w:hint="eastAsia" w:ascii="仿宋" w:hAnsi="仿宋" w:eastAsia="仿宋" w:cs="宋体"/>
          <w:color w:val="000000" w:themeColor="text1"/>
          <w:spacing w:val="8"/>
          <w:sz w:val="30"/>
          <w:szCs w:val="30"/>
          <w:highlight w:val="none"/>
          <w:lang w:eastAsia="zh-CN"/>
          <w14:textFill>
            <w14:solidFill>
              <w14:schemeClr w14:val="tx1"/>
            </w14:solidFill>
          </w14:textFill>
        </w:rPr>
        <w:t>，</w:t>
      </w:r>
      <w:r>
        <w:rPr>
          <w:rFonts w:hint="eastAsia" w:ascii="仿宋" w:hAnsi="仿宋" w:eastAsia="仿宋" w:cs="宋体"/>
          <w:color w:val="000000" w:themeColor="text1"/>
          <w:spacing w:val="8"/>
          <w:sz w:val="30"/>
          <w:szCs w:val="30"/>
          <w:highlight w:val="none"/>
          <w:lang w:val="en-US" w:eastAsia="zh-CN"/>
          <w14:textFill>
            <w14:solidFill>
              <w14:schemeClr w14:val="tx1"/>
            </w14:solidFill>
          </w14:textFill>
        </w:rPr>
        <w:t>优秀本科生也可破格录取</w:t>
      </w:r>
    </w:p>
    <w:p w14:paraId="7CB6F174">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color w:val="000000" w:themeColor="text1"/>
          <w:spacing w:val="8"/>
          <w:sz w:val="30"/>
          <w:szCs w:val="30"/>
          <w:lang w:val="en-US" w:eastAsia="zh-CN"/>
          <w14:textFill>
            <w14:solidFill>
              <w14:schemeClr w14:val="tx1"/>
            </w14:solidFill>
          </w14:textFill>
        </w:rPr>
        <w:t>1</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~2</w:t>
      </w:r>
      <w:r>
        <w:rPr>
          <w:rFonts w:hint="eastAsia" w:ascii="仿宋" w:hAnsi="仿宋" w:eastAsia="仿宋" w:cs="宋体"/>
          <w:color w:val="000000" w:themeColor="text1"/>
          <w:spacing w:val="8"/>
          <w:sz w:val="30"/>
          <w:szCs w:val="30"/>
          <w14:textFill>
            <w14:solidFill>
              <w14:schemeClr w14:val="tx1"/>
            </w14:solidFill>
          </w14:textFill>
        </w:rPr>
        <w:t>名</w:t>
      </w:r>
    </w:p>
    <w:p w14:paraId="15146FB6">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3455C3BC">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专业要求：电气工程及其自动化，基础功底扎实。</w:t>
      </w:r>
    </w:p>
    <w:p w14:paraId="4EF8A7E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技能要求：具有良好的专业素质，有较强的学习能力和创新思维；英语口语流利。</w:t>
      </w:r>
    </w:p>
    <w:p w14:paraId="110CA06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：性格严谨，工作踏实，具有良好的沟通、协作能力和较强的责任心。能够吃苦耐劳，有较强的动手能力。</w:t>
      </w:r>
    </w:p>
    <w:p w14:paraId="77D8DA28">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十三</w:t>
      </w:r>
      <w:r>
        <w:rPr>
          <w:rFonts w:hint="eastAsia" w:ascii="仿宋" w:hAnsi="仿宋" w:eastAsia="仿宋" w:cs="宋体"/>
          <w:b/>
          <w:bCs/>
          <w:color w:val="000000" w:themeColor="text1"/>
          <w:spacing w:val="8"/>
          <w:sz w:val="30"/>
          <w:szCs w:val="30"/>
          <w14:textFill>
            <w14:solidFill>
              <w14:schemeClr w14:val="tx1"/>
            </w14:solidFill>
          </w14:textFill>
        </w:rPr>
        <w:t>）项目专员/工程师</w:t>
      </w:r>
    </w:p>
    <w:p w14:paraId="7A52D7DF">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5C61C600">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1.协助项目负责人完成项目全周期管理，包括：</w:t>
      </w:r>
    </w:p>
    <w:p w14:paraId="2D6E5F7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（1）设计及方案支持；</w:t>
      </w:r>
    </w:p>
    <w:p w14:paraId="56F3A920">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（2）协助实施计划的编制；</w:t>
      </w:r>
    </w:p>
    <w:p w14:paraId="6058C75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（3）协助负责人落实项目前中后期的合规事务；</w:t>
      </w:r>
    </w:p>
    <w:p w14:paraId="423F219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（4）协调各团队完成项目调试；</w:t>
      </w:r>
    </w:p>
    <w:p w14:paraId="6464F928">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（5）协助运行团队完成项目移交；</w:t>
      </w:r>
    </w:p>
    <w:p w14:paraId="54A7883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（6）项目文档的整理及归档。</w:t>
      </w:r>
    </w:p>
    <w:p w14:paraId="4775805A">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2.协助部门负责人更新与项目相关的流程、制度等；</w:t>
      </w:r>
    </w:p>
    <w:p w14:paraId="699F9F00">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3.上级交办的其他工作。</w:t>
      </w:r>
    </w:p>
    <w:p w14:paraId="019F8AB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14:textFill>
            <w14:solidFill>
              <w14:schemeClr w14:val="tx1"/>
            </w14:solidFill>
          </w14:textFill>
        </w:rPr>
        <w:t>本科及以上</w:t>
      </w:r>
    </w:p>
    <w:p w14:paraId="7274427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14:textFill>
            <w14:solidFill>
              <w14:schemeClr w14:val="tx1"/>
            </w14:solidFill>
          </w14:textFill>
        </w:rPr>
        <w:t>名</w:t>
      </w:r>
    </w:p>
    <w:p w14:paraId="7E42692D">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1AE36F5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w:t>
      </w:r>
      <w:r>
        <w:rPr>
          <w:rFonts w:hint="eastAsia" w:ascii="仿宋" w:hAnsi="仿宋" w:eastAsia="仿宋" w:cs="宋体"/>
          <w:color w:val="000000" w:themeColor="text1"/>
          <w:spacing w:val="8"/>
          <w:sz w:val="30"/>
          <w:szCs w:val="30"/>
          <w:lang w:val="en-US" w:eastAsia="zh-CN"/>
          <w14:textFill>
            <w14:solidFill>
              <w14:schemeClr w14:val="tx1"/>
            </w14:solidFill>
          </w14:textFill>
        </w:rPr>
        <w:t>能源动力类、制冷及低温工程、</w:t>
      </w:r>
      <w:r>
        <w:rPr>
          <w:rFonts w:hint="eastAsia" w:ascii="仿宋" w:hAnsi="仿宋" w:eastAsia="仿宋" w:cs="宋体"/>
          <w:color w:val="000000" w:themeColor="text1"/>
          <w:spacing w:val="8"/>
          <w:sz w:val="30"/>
          <w:szCs w:val="30"/>
          <w14:textFill>
            <w14:solidFill>
              <w14:schemeClr w14:val="tx1"/>
            </w14:solidFill>
          </w14:textFill>
        </w:rPr>
        <w:t>化学工程与工艺、机械工程、电气工程及自动化、仪表相关专业优先。</w:t>
      </w:r>
    </w:p>
    <w:p w14:paraId="343A114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技能要求：熟练的MS Office操作能力，良好的文案编制能力，具备CAD制图能力，具有良好的专业素质，有较强的学习能力和创新思维；英语口语流利。</w:t>
      </w:r>
    </w:p>
    <w:p w14:paraId="56DB8393">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：充满热情，并勇于接受项目管理挑战，具有良好的沟通、协作能力和较强的责任心。能够吃苦耐劳，持有C1及以上驾照者优先。</w:t>
      </w:r>
    </w:p>
    <w:p w14:paraId="55BC4701">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w:t>
      </w:r>
      <w:r>
        <w:rPr>
          <w:rFonts w:hint="eastAsia" w:ascii="仿宋" w:hAnsi="仿宋" w:eastAsia="仿宋" w:cs="宋体"/>
          <w:b/>
          <w:bCs/>
          <w:color w:val="000000" w:themeColor="text1"/>
          <w:spacing w:val="8"/>
          <w:sz w:val="30"/>
          <w:szCs w:val="30"/>
          <w:lang w:val="en-US" w:eastAsia="zh-CN"/>
          <w14:textFill>
            <w14:solidFill>
              <w14:schemeClr w14:val="tx1"/>
            </w14:solidFill>
          </w14:textFill>
        </w:rPr>
        <w:t>十四</w:t>
      </w:r>
      <w:r>
        <w:rPr>
          <w:rFonts w:hint="eastAsia" w:ascii="仿宋" w:hAnsi="仿宋" w:eastAsia="仿宋" w:cs="宋体"/>
          <w:b/>
          <w:bCs/>
          <w:color w:val="000000" w:themeColor="text1"/>
          <w:spacing w:val="8"/>
          <w:sz w:val="30"/>
          <w:szCs w:val="30"/>
          <w14:textFill>
            <w14:solidFill>
              <w14:schemeClr w14:val="tx1"/>
            </w14:solidFill>
          </w14:textFill>
        </w:rPr>
        <w:t>）市场拓展专员/工程师</w:t>
      </w:r>
    </w:p>
    <w:p w14:paraId="3E78F701">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岗位职责：</w:t>
      </w:r>
    </w:p>
    <w:p w14:paraId="4DE82482">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1.收集并整理国内外氢能市场动态，删选重点信息，并协助负责人跟踪潜在机会；</w:t>
      </w:r>
    </w:p>
    <w:p w14:paraId="64AC913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2.收集并整理项目所在区域氢能相关政策及相关潜在合作企业的信息；</w:t>
      </w:r>
    </w:p>
    <w:p w14:paraId="71296365">
      <w:pPr>
        <w:shd w:val="clear" w:color="auto" w:fill="FFFFFF"/>
        <w:adjustRightInd/>
        <w:snapToGrid/>
        <w:spacing w:after="0" w:line="26" w:lineRule="atLeast"/>
        <w:jc w:val="both"/>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3.协助完成</w:t>
      </w:r>
      <w:r>
        <w:rPr>
          <w:rFonts w:hint="eastAsia" w:ascii="仿宋" w:hAnsi="仿宋" w:eastAsia="仿宋" w:cs="宋体"/>
          <w:color w:val="000000" w:themeColor="text1"/>
          <w:spacing w:val="8"/>
          <w:sz w:val="30"/>
          <w:szCs w:val="30"/>
          <w:lang w:val="en-US" w:eastAsia="zh-CN"/>
          <w14:textFill>
            <w14:solidFill>
              <w14:schemeClr w14:val="tx1"/>
            </w14:solidFill>
          </w14:textFill>
        </w:rPr>
        <w:t>商务与技术方案的准备与澄清，应标与合同签署等相关工作；</w:t>
      </w:r>
    </w:p>
    <w:p w14:paraId="196C9829">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4</w:t>
      </w:r>
      <w:r>
        <w:rPr>
          <w:rFonts w:hint="eastAsia" w:ascii="仿宋" w:hAnsi="仿宋" w:eastAsia="仿宋" w:cs="宋体"/>
          <w:color w:val="000000" w:themeColor="text1"/>
          <w:spacing w:val="8"/>
          <w:sz w:val="30"/>
          <w:szCs w:val="30"/>
          <w14:textFill>
            <w14:solidFill>
              <w14:schemeClr w14:val="tx1"/>
            </w14:solidFill>
          </w14:textFill>
        </w:rPr>
        <w:t>.协助市场负责人完善客户管理档案，优化内部管理流程；</w:t>
      </w:r>
    </w:p>
    <w:p w14:paraId="2C71F16B">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5</w:t>
      </w:r>
      <w:r>
        <w:rPr>
          <w:rFonts w:hint="eastAsia" w:ascii="仿宋" w:hAnsi="仿宋" w:eastAsia="仿宋" w:cs="宋体"/>
          <w:color w:val="000000" w:themeColor="text1"/>
          <w:spacing w:val="8"/>
          <w:sz w:val="30"/>
          <w:szCs w:val="30"/>
          <w14:textFill>
            <w14:solidFill>
              <w14:schemeClr w14:val="tx1"/>
            </w14:solidFill>
          </w14:textFill>
        </w:rPr>
        <w:t>.上级交办的其他工作。</w:t>
      </w:r>
    </w:p>
    <w:p w14:paraId="435CC27E">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学历要求：</w:t>
      </w:r>
      <w:r>
        <w:rPr>
          <w:rFonts w:hint="eastAsia" w:ascii="仿宋" w:hAnsi="仿宋" w:eastAsia="仿宋" w:cs="宋体"/>
          <w:color w:val="000000" w:themeColor="text1"/>
          <w:spacing w:val="8"/>
          <w:sz w:val="30"/>
          <w:szCs w:val="30"/>
          <w14:textFill>
            <w14:solidFill>
              <w14:schemeClr w14:val="tx1"/>
            </w14:solidFill>
          </w14:textFill>
        </w:rPr>
        <w:t>本科及以上</w:t>
      </w:r>
    </w:p>
    <w:p w14:paraId="25E4DC38">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招聘人数：</w:t>
      </w:r>
      <w:r>
        <w:rPr>
          <w:rFonts w:hint="eastAsia" w:ascii="仿宋" w:hAnsi="仿宋" w:eastAsia="仿宋" w:cs="宋体"/>
          <w:b w:val="0"/>
          <w:bCs w:val="0"/>
          <w:color w:val="000000" w:themeColor="text1"/>
          <w:spacing w:val="8"/>
          <w:sz w:val="30"/>
          <w:szCs w:val="30"/>
          <w:lang w:val="en-US" w:eastAsia="zh-CN"/>
          <w14:textFill>
            <w14:solidFill>
              <w14:schemeClr w14:val="tx1"/>
            </w14:solidFill>
          </w14:textFill>
        </w:rPr>
        <w:t>1~2</w:t>
      </w:r>
      <w:r>
        <w:rPr>
          <w:rFonts w:hint="eastAsia" w:ascii="仿宋" w:hAnsi="仿宋" w:eastAsia="仿宋" w:cs="宋体"/>
          <w:color w:val="000000" w:themeColor="text1"/>
          <w:spacing w:val="8"/>
          <w:sz w:val="30"/>
          <w:szCs w:val="30"/>
          <w14:textFill>
            <w14:solidFill>
              <w14:schemeClr w14:val="tx1"/>
            </w14:solidFill>
          </w14:textFill>
        </w:rPr>
        <w:t>名</w:t>
      </w:r>
    </w:p>
    <w:p w14:paraId="4AD2158C">
      <w:pPr>
        <w:shd w:val="clear" w:color="auto" w:fill="FFFFFF"/>
        <w:adjustRightInd/>
        <w:snapToGrid/>
        <w:spacing w:after="0" w:line="26" w:lineRule="atLeast"/>
        <w:jc w:val="both"/>
        <w:rPr>
          <w:rFonts w:hint="eastAsia"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应聘要求：</w:t>
      </w:r>
    </w:p>
    <w:p w14:paraId="64D71876">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a</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专业要求：</w:t>
      </w:r>
      <w:r>
        <w:rPr>
          <w:rFonts w:hint="eastAsia" w:ascii="仿宋" w:hAnsi="仿宋" w:eastAsia="仿宋" w:cs="宋体"/>
          <w:color w:val="000000" w:themeColor="text1"/>
          <w:spacing w:val="8"/>
          <w:sz w:val="30"/>
          <w:szCs w:val="30"/>
          <w:lang w:val="en-US" w:eastAsia="zh-CN"/>
          <w14:textFill>
            <w14:solidFill>
              <w14:schemeClr w14:val="tx1"/>
            </w14:solidFill>
          </w14:textFill>
        </w:rPr>
        <w:t>能源动力类、制冷及低温工程、</w:t>
      </w:r>
      <w:r>
        <w:rPr>
          <w:rFonts w:hint="eastAsia" w:ascii="仿宋" w:hAnsi="仿宋" w:eastAsia="仿宋" w:cs="宋体"/>
          <w:color w:val="000000" w:themeColor="text1"/>
          <w:spacing w:val="8"/>
          <w:sz w:val="30"/>
          <w:szCs w:val="30"/>
          <w14:textFill>
            <w14:solidFill>
              <w14:schemeClr w14:val="tx1"/>
            </w14:solidFill>
          </w14:textFill>
        </w:rPr>
        <w:t>化</w:t>
      </w:r>
      <w:r>
        <w:rPr>
          <w:rFonts w:hint="eastAsia" w:ascii="仿宋" w:hAnsi="仿宋" w:eastAsia="仿宋" w:cs="宋体"/>
          <w:color w:val="000000" w:themeColor="text1"/>
          <w:spacing w:val="8"/>
          <w:sz w:val="30"/>
          <w:szCs w:val="30"/>
          <w:lang w:val="en-US" w:eastAsia="zh-CN"/>
          <w14:textFill>
            <w14:solidFill>
              <w14:schemeClr w14:val="tx1"/>
            </w14:solidFill>
          </w14:textFill>
        </w:rPr>
        <w:t>工类等</w:t>
      </w:r>
      <w:r>
        <w:rPr>
          <w:rFonts w:hint="eastAsia" w:ascii="仿宋" w:hAnsi="仿宋" w:eastAsia="仿宋" w:cs="宋体"/>
          <w:color w:val="000000" w:themeColor="text1"/>
          <w:spacing w:val="8"/>
          <w:sz w:val="30"/>
          <w:szCs w:val="30"/>
          <w14:textFill>
            <w14:solidFill>
              <w14:schemeClr w14:val="tx1"/>
            </w14:solidFill>
          </w14:textFill>
        </w:rPr>
        <w:t>相关专业优先。</w:t>
      </w:r>
    </w:p>
    <w:p w14:paraId="0BFE1197">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b</w:t>
      </w:r>
      <w:r>
        <w:rPr>
          <w:rFonts w:hint="eastAsia" w:ascii="仿宋" w:hAnsi="仿宋" w:eastAsia="仿宋" w:cs="宋体"/>
          <w:color w:val="000000" w:themeColor="text1"/>
          <w:spacing w:val="8"/>
          <w:sz w:val="30"/>
          <w:szCs w:val="30"/>
          <w:highlight w:val="none"/>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技能要求：能积极主动联系客户、开拓市场，有较强的方案及相关资料编写能力、学习能力和创新思维，熟练的MS Office操作能力、英语口语流利。</w:t>
      </w:r>
    </w:p>
    <w:p w14:paraId="3C4677F1">
      <w:pPr>
        <w:shd w:val="clear" w:color="auto" w:fill="FFFFFF"/>
        <w:adjustRightInd/>
        <w:snapToGrid/>
        <w:spacing w:after="0" w:line="26" w:lineRule="atLeast"/>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c</w:t>
      </w:r>
      <w:r>
        <w:rPr>
          <w:rFonts w:hint="eastAsia" w:ascii="仿宋" w:hAnsi="仿宋" w:eastAsia="仿宋" w:cs="宋体"/>
          <w:color w:val="000000" w:themeColor="text1"/>
          <w:spacing w:val="8"/>
          <w:sz w:val="30"/>
          <w:szCs w:val="30"/>
          <w:highlight w:val="none"/>
          <w14:textFill>
            <w14:solidFill>
              <w14:schemeClr w14:val="tx1"/>
            </w14:solidFill>
          </w14:textFill>
        </w:rPr>
        <w:t>、其它要求</w:t>
      </w:r>
      <w:r>
        <w:rPr>
          <w:rFonts w:hint="eastAsia" w:ascii="仿宋" w:hAnsi="仿宋" w:eastAsia="仿宋" w:cs="宋体"/>
          <w:color w:val="000000" w:themeColor="text1"/>
          <w:spacing w:val="8"/>
          <w:sz w:val="30"/>
          <w:szCs w:val="30"/>
          <w14:textFill>
            <w14:solidFill>
              <w14:schemeClr w14:val="tx1"/>
            </w14:solidFill>
          </w14:textFill>
        </w:rPr>
        <w:t>：吃苦耐劳，工作踏实，具有良好的沟通、协作能力和较强的责任心，持有C1及以上驾照优先。</w:t>
      </w:r>
    </w:p>
    <w:p w14:paraId="16EB1B34">
      <w:pPr>
        <w:shd w:val="clear" w:color="auto" w:fill="FFFFFF"/>
        <w:adjustRightInd/>
        <w:snapToGrid/>
        <w:spacing w:after="0" w:line="26" w:lineRule="atLeast"/>
        <w:jc w:val="both"/>
        <w:rPr>
          <w:rFonts w:ascii="宋体" w:hAnsi="宋体" w:eastAsia="宋体" w:cs="宋体"/>
          <w:b/>
          <w:bCs/>
          <w:color w:val="000000" w:themeColor="text1"/>
          <w:spacing w:val="8"/>
          <w:sz w:val="32"/>
          <w:szCs w:val="32"/>
          <w14:textFill>
            <w14:solidFill>
              <w14:schemeClr w14:val="tx1"/>
            </w14:solidFill>
          </w14:textFill>
        </w:rPr>
      </w:pPr>
      <w:r>
        <w:rPr>
          <w:rFonts w:hint="eastAsia" w:ascii="宋体" w:hAnsi="宋体" w:eastAsia="宋体" w:cs="宋体"/>
          <w:b/>
          <w:bCs/>
          <w:color w:val="000000" w:themeColor="text1"/>
          <w:spacing w:val="8"/>
          <w:sz w:val="32"/>
          <w:szCs w:val="32"/>
          <w14:textFill>
            <w14:solidFill>
              <w14:schemeClr w14:val="tx1"/>
            </w14:solidFill>
          </w14:textFill>
        </w:rPr>
        <w:t>六、薪酬及福利待遇</w:t>
      </w:r>
    </w:p>
    <w:p w14:paraId="7D62154A">
      <w:pPr>
        <w:shd w:val="clear" w:color="auto" w:fill="FFFFFF"/>
        <w:adjustRightInd/>
        <w:snapToGrid/>
        <w:spacing w:after="0" w:line="26" w:lineRule="atLeast"/>
        <w:jc w:val="both"/>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我们的优势：</w:t>
      </w:r>
    </w:p>
    <w:p w14:paraId="2158BEFF">
      <w:pPr>
        <w:shd w:val="clear" w:color="auto" w:fill="FFFFFF"/>
        <w:adjustRightInd/>
        <w:snapToGrid/>
        <w:spacing w:after="0" w:line="26" w:lineRule="atLeast"/>
        <w:ind w:firstLine="632" w:firstLineChars="200"/>
        <w:jc w:val="both"/>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为有理想有抱负有志于参与能源技术与新兴产业革命的优秀同学们提供一个温暖、阳光向上的学习和事业发展平台；同时给优秀的团队成员配备优厚的薪酬待遇、完善的福利体系，争取当地的人才补贴政策。</w:t>
      </w:r>
    </w:p>
    <w:p w14:paraId="2CCECD2E">
      <w:pPr>
        <w:shd w:val="clear" w:color="auto" w:fill="FFFFFF"/>
        <w:adjustRightInd/>
        <w:snapToGrid/>
        <w:spacing w:after="0" w:line="26" w:lineRule="atLeast"/>
        <w:jc w:val="both"/>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我们的薪酬待遇：</w:t>
      </w:r>
    </w:p>
    <w:p w14:paraId="2A63EEA6">
      <w:pPr>
        <w:numPr>
          <w:ilvl w:val="0"/>
          <w:numId w:val="2"/>
        </w:num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本科生月薪6-10k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年综合收入10-18W</w:t>
      </w:r>
      <w:r>
        <w:rPr>
          <w:rFonts w:hint="eastAsia" w:ascii="仿宋" w:hAnsi="仿宋" w:eastAsia="仿宋" w:cs="宋体"/>
          <w:color w:val="000000" w:themeColor="text1"/>
          <w:spacing w:val="8"/>
          <w:sz w:val="30"/>
          <w:szCs w:val="30"/>
          <w14:textFill>
            <w14:solidFill>
              <w14:schemeClr w14:val="tx1"/>
            </w14:solidFill>
          </w14:textFill>
        </w:rPr>
        <w:t>；</w:t>
      </w:r>
    </w:p>
    <w:p w14:paraId="62A8DFC9">
      <w:pPr>
        <w:numPr>
          <w:ilvl w:val="0"/>
          <w:numId w:val="2"/>
        </w:num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硕士生月薪8-15k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年综合收入16-28W</w:t>
      </w:r>
      <w:r>
        <w:rPr>
          <w:rFonts w:hint="eastAsia"/>
          <w:color w:val="FF0000"/>
          <w:sz w:val="28"/>
          <w:szCs w:val="28"/>
        </w:rPr>
        <w:t>（</w:t>
      </w:r>
      <w:r>
        <w:rPr>
          <w:rFonts w:hint="eastAsia" w:ascii="仿宋" w:hAnsi="仿宋" w:eastAsia="仿宋" w:cs="宋体"/>
          <w:color w:val="FF0000"/>
          <w:spacing w:val="8"/>
          <w:sz w:val="30"/>
          <w:szCs w:val="30"/>
        </w:rPr>
        <w:t>安家补贴10万）</w:t>
      </w:r>
      <w:r>
        <w:rPr>
          <w:rFonts w:hint="eastAsia" w:ascii="仿宋" w:hAnsi="仿宋" w:eastAsia="仿宋" w:cs="宋体"/>
          <w:color w:val="000000" w:themeColor="text1"/>
          <w:spacing w:val="8"/>
          <w:sz w:val="30"/>
          <w:szCs w:val="30"/>
          <w14:textFill>
            <w14:solidFill>
              <w14:schemeClr w14:val="tx1"/>
            </w14:solidFill>
          </w14:textFill>
        </w:rPr>
        <w:t>；</w:t>
      </w:r>
    </w:p>
    <w:p w14:paraId="10D9F7CD">
      <w:pPr>
        <w:numPr>
          <w:ilvl w:val="0"/>
          <w:numId w:val="2"/>
        </w:num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博士生月薪20-3</w:t>
      </w:r>
      <w:r>
        <w:rPr>
          <w:rFonts w:hint="eastAsia" w:ascii="仿宋" w:hAnsi="仿宋" w:eastAsia="仿宋" w:cs="宋体"/>
          <w:color w:val="000000" w:themeColor="text1"/>
          <w:spacing w:val="8"/>
          <w:sz w:val="30"/>
          <w:szCs w:val="30"/>
          <w:lang w:val="en-US" w:eastAsia="zh-CN"/>
          <w14:textFill>
            <w14:solidFill>
              <w14:schemeClr w14:val="tx1"/>
            </w14:solidFill>
          </w14:textFill>
        </w:rPr>
        <w:t>0</w:t>
      </w:r>
      <w:r>
        <w:rPr>
          <w:rFonts w:hint="eastAsia" w:ascii="仿宋" w:hAnsi="仿宋" w:eastAsia="仿宋" w:cs="宋体"/>
          <w:color w:val="000000" w:themeColor="text1"/>
          <w:spacing w:val="8"/>
          <w:sz w:val="30"/>
          <w:szCs w:val="30"/>
          <w14:textFill>
            <w14:solidFill>
              <w14:schemeClr w14:val="tx1"/>
            </w14:solidFill>
          </w14:textFill>
        </w:rPr>
        <w:t>k</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年综合收入35-55W</w:t>
      </w:r>
      <w:r>
        <w:rPr>
          <w:rFonts w:hint="eastAsia" w:ascii="仿宋" w:hAnsi="仿宋" w:eastAsia="仿宋" w:cs="宋体"/>
          <w:color w:val="FF0000"/>
          <w:spacing w:val="8"/>
          <w:sz w:val="30"/>
          <w:szCs w:val="30"/>
        </w:rPr>
        <w:t>（安家补贴30万）</w:t>
      </w:r>
      <w:r>
        <w:rPr>
          <w:rFonts w:hint="eastAsia" w:ascii="仿宋" w:hAnsi="仿宋" w:eastAsia="仿宋" w:cs="宋体"/>
          <w:color w:val="000000" w:themeColor="text1"/>
          <w:spacing w:val="8"/>
          <w:sz w:val="30"/>
          <w:szCs w:val="30"/>
          <w14:textFill>
            <w14:solidFill>
              <w14:schemeClr w14:val="tx1"/>
            </w14:solidFill>
          </w14:textFill>
        </w:rPr>
        <w:t>；</w:t>
      </w:r>
    </w:p>
    <w:p w14:paraId="48273662">
      <w:pPr>
        <w:numPr>
          <w:ilvl w:val="255"/>
          <w:numId w:val="0"/>
        </w:num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优秀者薪酬面议；14-18薪；年度调薪。</w:t>
      </w:r>
    </w:p>
    <w:p w14:paraId="660F3A4C">
      <w:pPr>
        <w:shd w:val="clear" w:color="auto" w:fill="FFFFFF"/>
        <w:adjustRightInd/>
        <w:snapToGrid/>
        <w:spacing w:after="0" w:line="26" w:lineRule="atLeast"/>
        <w:jc w:val="both"/>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我们的福利待遇：</w:t>
      </w:r>
    </w:p>
    <w:p w14:paraId="01547532">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1）</w:t>
      </w:r>
      <w:r>
        <w:rPr>
          <w:rFonts w:hint="eastAsia" w:ascii="仿宋" w:hAnsi="仿宋" w:eastAsia="仿宋" w:cs="宋体"/>
          <w:color w:val="000000" w:themeColor="text1"/>
          <w:spacing w:val="8"/>
          <w:sz w:val="30"/>
          <w:szCs w:val="30"/>
          <w:lang w:val="en-US" w:eastAsia="zh-CN"/>
          <w14:textFill>
            <w14:solidFill>
              <w14:schemeClr w14:val="tx1"/>
            </w14:solidFill>
          </w14:textFill>
        </w:rPr>
        <w:t>七</w:t>
      </w:r>
      <w:r>
        <w:rPr>
          <w:rFonts w:hint="eastAsia" w:ascii="仿宋" w:hAnsi="仿宋" w:eastAsia="仿宋" w:cs="宋体"/>
          <w:color w:val="000000" w:themeColor="text1"/>
          <w:spacing w:val="8"/>
          <w:sz w:val="30"/>
          <w:szCs w:val="30"/>
          <w14:textFill>
            <w14:solidFill>
              <w14:schemeClr w14:val="tx1"/>
            </w14:solidFill>
          </w14:textFill>
        </w:rPr>
        <w:t>险一金，双休、带薪年假；</w:t>
      </w:r>
    </w:p>
    <w:p w14:paraId="0A89D199">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2）补充医疗商业保险（含门诊及住院全覆盖），商业保险，定期员工健康体检；</w:t>
      </w:r>
    </w:p>
    <w:p w14:paraId="15A40F58">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3）应届生</w:t>
      </w:r>
      <w:r>
        <w:rPr>
          <w:rFonts w:hint="eastAsia" w:ascii="仿宋" w:hAnsi="仿宋" w:eastAsia="仿宋" w:cs="宋体"/>
          <w:color w:val="000000" w:themeColor="text1"/>
          <w:spacing w:val="8"/>
          <w:sz w:val="30"/>
          <w:szCs w:val="30"/>
          <w:lang w:val="en-US" w:eastAsia="zh-CN"/>
          <w14:textFill>
            <w14:solidFill>
              <w14:schemeClr w14:val="tx1"/>
            </w14:solidFill>
          </w14:textFill>
        </w:rPr>
        <w:t>提供</w:t>
      </w:r>
      <w:r>
        <w:rPr>
          <w:rFonts w:hint="eastAsia" w:ascii="仿宋" w:hAnsi="仿宋" w:eastAsia="仿宋" w:cs="宋体"/>
          <w:color w:val="000000" w:themeColor="text1"/>
          <w:spacing w:val="8"/>
          <w:sz w:val="30"/>
          <w:szCs w:val="30"/>
          <w14:textFill>
            <w14:solidFill>
              <w14:schemeClr w14:val="tx1"/>
            </w14:solidFill>
          </w14:textFill>
        </w:rPr>
        <w:t>住房补贴；</w:t>
      </w:r>
    </w:p>
    <w:p w14:paraId="123A946E">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4）节日福利，工作日餐补，话费补贴；</w:t>
      </w:r>
    </w:p>
    <w:p w14:paraId="0D98ABBC">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5）高标准差旅补助；</w:t>
      </w:r>
    </w:p>
    <w:p w14:paraId="20C8B4F7">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6）培训：师徒制度</w:t>
      </w:r>
      <w:r>
        <w:rPr>
          <w:rFonts w:hint="eastAsia" w:ascii="仿宋" w:hAnsi="仿宋" w:eastAsia="仿宋" w:cs="宋体"/>
          <w:color w:val="000000" w:themeColor="text1"/>
          <w:spacing w:val="8"/>
          <w:sz w:val="30"/>
          <w:szCs w:val="30"/>
          <w:lang w:eastAsia="zh-CN"/>
          <w14:textFill>
            <w14:solidFill>
              <w14:schemeClr w14:val="tx1"/>
            </w14:solidFill>
          </w14:textFill>
        </w:rPr>
        <w:t>，</w:t>
      </w:r>
      <w:r>
        <w:rPr>
          <w:rFonts w:hint="eastAsia" w:ascii="仿宋" w:hAnsi="仿宋" w:eastAsia="仿宋" w:cs="宋体"/>
          <w:color w:val="000000" w:themeColor="text1"/>
          <w:spacing w:val="8"/>
          <w:sz w:val="30"/>
          <w:szCs w:val="30"/>
          <w:lang w:val="en-US" w:eastAsia="zh-CN"/>
          <w14:textFill>
            <w14:solidFill>
              <w14:schemeClr w14:val="tx1"/>
            </w14:solidFill>
          </w14:textFill>
        </w:rPr>
        <w:t>内外部专业培训</w:t>
      </w:r>
      <w:r>
        <w:rPr>
          <w:rFonts w:hint="eastAsia" w:ascii="仿宋" w:hAnsi="仿宋" w:eastAsia="仿宋" w:cs="宋体"/>
          <w:color w:val="000000" w:themeColor="text1"/>
          <w:spacing w:val="8"/>
          <w:sz w:val="30"/>
          <w:szCs w:val="30"/>
          <w14:textFill>
            <w14:solidFill>
              <w14:schemeClr w14:val="tx1"/>
            </w14:solidFill>
          </w14:textFill>
        </w:rPr>
        <w:t>。</w:t>
      </w:r>
    </w:p>
    <w:p w14:paraId="3D5D8BD4">
      <w:pPr>
        <w:shd w:val="clear" w:color="auto" w:fill="FFFFFF"/>
        <w:adjustRightInd/>
        <w:snapToGrid/>
        <w:spacing w:after="0" w:line="26" w:lineRule="atLeast"/>
        <w:jc w:val="both"/>
        <w:rPr>
          <w:rFonts w:ascii="仿宋" w:hAnsi="仿宋" w:eastAsia="仿宋" w:cs="宋体"/>
          <w:b/>
          <w:bCs/>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工作地点：</w:t>
      </w:r>
      <w:r>
        <w:rPr>
          <w:rFonts w:hint="eastAsia" w:ascii="仿宋" w:hAnsi="仿宋" w:eastAsia="仿宋" w:cs="宋体"/>
          <w:color w:val="000000" w:themeColor="text1"/>
          <w:spacing w:val="8"/>
          <w:sz w:val="30"/>
          <w:szCs w:val="30"/>
          <w:lang w:val="en-US" w:eastAsia="zh-CN"/>
          <w14:textFill>
            <w14:solidFill>
              <w14:schemeClr w14:val="tx1"/>
            </w14:solidFill>
          </w14:textFill>
        </w:rPr>
        <w:t>合肥/杭州/</w:t>
      </w:r>
      <w:r>
        <w:rPr>
          <w:rFonts w:hint="eastAsia" w:ascii="仿宋" w:hAnsi="仿宋" w:eastAsia="仿宋" w:cs="宋体"/>
          <w:color w:val="000000" w:themeColor="text1"/>
          <w:spacing w:val="8"/>
          <w:sz w:val="30"/>
          <w:szCs w:val="30"/>
          <w14:textFill>
            <w14:solidFill>
              <w14:schemeClr w14:val="tx1"/>
            </w14:solidFill>
          </w14:textFill>
        </w:rPr>
        <w:t>巩义</w:t>
      </w:r>
      <w:r>
        <w:rPr>
          <w:rFonts w:hint="eastAsia" w:ascii="仿宋" w:hAnsi="仿宋" w:eastAsia="仿宋" w:cs="宋体"/>
          <w:color w:val="000000" w:themeColor="text1"/>
          <w:spacing w:val="8"/>
          <w:sz w:val="30"/>
          <w:szCs w:val="30"/>
          <w:lang w:val="en-US" w:eastAsia="zh-CN"/>
          <w14:textFill>
            <w14:solidFill>
              <w14:schemeClr w14:val="tx1"/>
            </w14:solidFill>
          </w14:textFill>
        </w:rPr>
        <w:t>/深圳</w:t>
      </w:r>
      <w:r>
        <w:rPr>
          <w:rFonts w:hint="eastAsia" w:ascii="仿宋" w:hAnsi="仿宋" w:eastAsia="仿宋" w:cs="宋体"/>
          <w:color w:val="000000" w:themeColor="text1"/>
          <w:spacing w:val="8"/>
          <w:sz w:val="30"/>
          <w:szCs w:val="30"/>
          <w14:textFill>
            <w14:solidFill>
              <w14:schemeClr w14:val="tx1"/>
            </w14:solidFill>
          </w14:textFill>
        </w:rPr>
        <w:t>。</w:t>
      </w:r>
    </w:p>
    <w:p w14:paraId="055D218C">
      <w:pPr>
        <w:shd w:val="clear" w:color="auto" w:fill="FFFFFF"/>
        <w:adjustRightInd/>
        <w:snapToGrid/>
        <w:spacing w:after="0" w:line="26" w:lineRule="atLeast"/>
        <w:jc w:val="both"/>
        <w:rPr>
          <w:rFonts w:ascii="仿宋" w:hAnsi="仿宋" w:eastAsia="仿宋" w:cs="宋体"/>
          <w:b/>
          <w:bCs/>
          <w:color w:val="000000" w:themeColor="text1"/>
          <w:spacing w:val="8"/>
          <w:sz w:val="30"/>
          <w:szCs w:val="30"/>
          <w14:textFill>
            <w14:solidFill>
              <w14:schemeClr w14:val="tx1"/>
            </w14:solidFill>
          </w14:textFill>
        </w:rPr>
      </w:pPr>
    </w:p>
    <w:p w14:paraId="1BC26E32">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七、应聘须知</w:t>
      </w:r>
    </w:p>
    <w:p w14:paraId="65CAC73C">
      <w:pPr>
        <w:shd w:val="clear" w:color="auto" w:fill="FFFFFF"/>
        <w:adjustRightInd/>
        <w:snapToGrid/>
        <w:spacing w:after="0" w:line="26" w:lineRule="atLeast"/>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（一）有意向者请将简历及《中科清能应聘人员登记表》（见附件）发送至联系人邮箱或直接电话联系。</w:t>
      </w:r>
    </w:p>
    <w:p w14:paraId="0A3A56E7">
      <w:pPr>
        <w:shd w:val="clear" w:color="auto" w:fill="FFFFFF"/>
        <w:adjustRightInd/>
        <w:snapToGrid/>
        <w:spacing w:before="240" w:after="0" w:line="26" w:lineRule="atLeast"/>
        <w:jc w:val="both"/>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（二）简历</w:t>
      </w:r>
      <w:r>
        <w:rPr>
          <w:rFonts w:ascii="仿宋" w:hAnsi="仿宋" w:eastAsia="仿宋" w:cs="宋体"/>
          <w:color w:val="000000" w:themeColor="text1"/>
          <w:spacing w:val="8"/>
          <w:sz w:val="30"/>
          <w:szCs w:val="30"/>
          <w14:textFill>
            <w14:solidFill>
              <w14:schemeClr w14:val="tx1"/>
            </w14:solidFill>
          </w14:textFill>
        </w:rPr>
        <w:t>及附件，包括：</w:t>
      </w:r>
      <w:r>
        <w:rPr>
          <w:rFonts w:hint="eastAsia" w:ascii="仿宋" w:hAnsi="仿宋" w:eastAsia="仿宋" w:cs="宋体"/>
          <w:color w:val="000000" w:themeColor="text1"/>
          <w:spacing w:val="8"/>
          <w:sz w:val="30"/>
          <w:szCs w:val="30"/>
          <w14:textFill>
            <w14:solidFill>
              <w14:schemeClr w14:val="tx1"/>
            </w14:solidFill>
          </w14:textFill>
        </w:rPr>
        <w:t>本人年龄、性别、籍贯、家庭情况、学习经历、工作经历、项目研发经历</w:t>
      </w:r>
      <w:r>
        <w:rPr>
          <w:rFonts w:ascii="仿宋" w:hAnsi="仿宋" w:eastAsia="仿宋" w:cs="宋体"/>
          <w:color w:val="000000" w:themeColor="text1"/>
          <w:spacing w:val="8"/>
          <w:sz w:val="30"/>
          <w:szCs w:val="30"/>
          <w14:textFill>
            <w14:solidFill>
              <w14:schemeClr w14:val="tx1"/>
            </w14:solidFill>
          </w14:textFill>
        </w:rPr>
        <w:t>及报告</w:t>
      </w:r>
      <w:r>
        <w:rPr>
          <w:rFonts w:hint="eastAsia" w:ascii="仿宋" w:hAnsi="仿宋" w:eastAsia="仿宋" w:cs="宋体"/>
          <w:color w:val="000000" w:themeColor="text1"/>
          <w:spacing w:val="8"/>
          <w:sz w:val="30"/>
          <w:szCs w:val="30"/>
          <w14:textFill>
            <w14:solidFill>
              <w14:schemeClr w14:val="tx1"/>
            </w14:solidFill>
          </w14:textFill>
        </w:rPr>
        <w:t>、</w:t>
      </w:r>
      <w:r>
        <w:rPr>
          <w:rFonts w:ascii="仿宋" w:hAnsi="仿宋" w:eastAsia="仿宋" w:cs="宋体"/>
          <w:color w:val="000000" w:themeColor="text1"/>
          <w:spacing w:val="8"/>
          <w:sz w:val="30"/>
          <w:szCs w:val="30"/>
          <w14:textFill>
            <w14:solidFill>
              <w14:schemeClr w14:val="tx1"/>
            </w14:solidFill>
          </w14:textFill>
        </w:rPr>
        <w:t>学术</w:t>
      </w:r>
      <w:r>
        <w:rPr>
          <w:rFonts w:hint="eastAsia" w:ascii="仿宋" w:hAnsi="仿宋" w:eastAsia="仿宋" w:cs="宋体"/>
          <w:color w:val="000000" w:themeColor="text1"/>
          <w:spacing w:val="8"/>
          <w:sz w:val="30"/>
          <w:szCs w:val="30"/>
          <w14:textFill>
            <w14:solidFill>
              <w14:schemeClr w14:val="tx1"/>
            </w14:solidFill>
          </w14:textFill>
        </w:rPr>
        <w:t>论文</w:t>
      </w:r>
      <w:r>
        <w:rPr>
          <w:rFonts w:ascii="仿宋" w:hAnsi="仿宋" w:eastAsia="仿宋" w:cs="宋体"/>
          <w:color w:val="000000" w:themeColor="text1"/>
          <w:spacing w:val="8"/>
          <w:sz w:val="30"/>
          <w:szCs w:val="30"/>
          <w14:textFill>
            <w14:solidFill>
              <w14:schemeClr w14:val="tx1"/>
            </w14:solidFill>
          </w14:textFill>
        </w:rPr>
        <w:t>、毕业论文</w:t>
      </w:r>
      <w:r>
        <w:rPr>
          <w:rFonts w:hint="eastAsia" w:ascii="仿宋" w:hAnsi="仿宋" w:eastAsia="仿宋" w:cs="宋体"/>
          <w:color w:val="000000" w:themeColor="text1"/>
          <w:spacing w:val="8"/>
          <w:sz w:val="30"/>
          <w:szCs w:val="30"/>
          <w14:textFill>
            <w14:solidFill>
              <w14:schemeClr w14:val="tx1"/>
            </w14:solidFill>
          </w14:textFill>
        </w:rPr>
        <w:t>、专利</w:t>
      </w:r>
      <w:r>
        <w:rPr>
          <w:rFonts w:ascii="仿宋" w:hAnsi="仿宋" w:eastAsia="仿宋" w:cs="宋体"/>
          <w:color w:val="000000" w:themeColor="text1"/>
          <w:spacing w:val="8"/>
          <w:sz w:val="30"/>
          <w:szCs w:val="30"/>
          <w14:textFill>
            <w14:solidFill>
              <w14:schemeClr w14:val="tx1"/>
            </w14:solidFill>
          </w14:textFill>
        </w:rPr>
        <w:t>、职业规划</w:t>
      </w:r>
      <w:r>
        <w:rPr>
          <w:rFonts w:hint="eastAsia" w:ascii="仿宋" w:hAnsi="仿宋" w:eastAsia="仿宋" w:cs="宋体"/>
          <w:color w:val="000000" w:themeColor="text1"/>
          <w:spacing w:val="8"/>
          <w:sz w:val="30"/>
          <w:szCs w:val="30"/>
          <w14:textFill>
            <w14:solidFill>
              <w14:schemeClr w14:val="tx1"/>
            </w14:solidFill>
          </w14:textFill>
        </w:rPr>
        <w:t>、自我评价等。学历证书、学位证书、职称证书、计算机相关证书、获奖证书等相关证书、</w:t>
      </w:r>
      <w:r>
        <w:rPr>
          <w:rFonts w:ascii="仿宋" w:hAnsi="仿宋" w:eastAsia="仿宋" w:cs="宋体"/>
          <w:color w:val="000000" w:themeColor="text1"/>
          <w:spacing w:val="8"/>
          <w:sz w:val="30"/>
          <w:szCs w:val="30"/>
          <w14:textFill>
            <w14:solidFill>
              <w14:schemeClr w14:val="tx1"/>
            </w14:solidFill>
          </w14:textFill>
        </w:rPr>
        <w:t>成果或</w:t>
      </w:r>
      <w:r>
        <w:rPr>
          <w:rFonts w:hint="eastAsia" w:ascii="仿宋" w:hAnsi="仿宋" w:eastAsia="仿宋" w:cs="宋体"/>
          <w:color w:val="000000" w:themeColor="text1"/>
          <w:spacing w:val="8"/>
          <w:sz w:val="30"/>
          <w:szCs w:val="30"/>
          <w14:textFill>
            <w14:solidFill>
              <w14:schemeClr w14:val="tx1"/>
            </w14:solidFill>
          </w14:textFill>
        </w:rPr>
        <w:t>能证明本人专长的其他材料请扫描后做附件，以本人姓名+应聘岗位为邮件名。</w:t>
      </w:r>
    </w:p>
    <w:p w14:paraId="0D37F388">
      <w:pPr>
        <w:shd w:val="clear" w:color="auto" w:fill="FFFFFF"/>
        <w:adjustRightInd/>
        <w:snapToGrid/>
        <w:spacing w:after="0" w:line="26" w:lineRule="atLeast"/>
        <w:jc w:val="both"/>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（三）请应聘者认真、完整填写以上材料，确保填写的所有个人资料真实无误，如有任何虚假信息，应聘者将会被取消资格。</w:t>
      </w:r>
    </w:p>
    <w:p w14:paraId="63442302">
      <w:pPr>
        <w:shd w:val="clear" w:color="auto" w:fill="FFFFFF"/>
        <w:adjustRightInd/>
        <w:snapToGrid/>
        <w:spacing w:after="0" w:line="26" w:lineRule="atLeast"/>
        <w:jc w:val="both"/>
        <w:rPr>
          <w:rFonts w:ascii="微软雅黑" w:hAnsi="微软雅黑"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（四）对于有项目、有技术的特殊人才可放宽条件，待遇可采用一事一议的方式。</w:t>
      </w:r>
    </w:p>
    <w:p w14:paraId="5DFBBB04">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联系人：</w:t>
      </w:r>
    </w:p>
    <w:p w14:paraId="1B32080B">
      <w:pPr>
        <w:shd w:val="clear" w:color="auto" w:fill="FFFFFF"/>
        <w:adjustRightInd/>
        <w:snapToGrid/>
        <w:spacing w:after="0" w:line="26" w:lineRule="atLeast"/>
        <w:ind w:firstLine="632" w:firstLineChars="200"/>
        <w:jc w:val="both"/>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 xml:space="preserve">赵先生 16696059215   </w:t>
      </w:r>
      <w:r>
        <w:rPr>
          <w:rFonts w:hint="eastAsia" w:ascii="仿宋" w:hAnsi="仿宋" w:eastAsia="仿宋" w:cs="宋体"/>
          <w:color w:val="000000" w:themeColor="text1"/>
          <w:spacing w:val="8"/>
          <w:sz w:val="30"/>
          <w:szCs w:val="30"/>
          <w:lang w:val="en-US" w:eastAsia="zh-CN"/>
          <w14:textFill>
            <w14:solidFill>
              <w14:schemeClr w14:val="tx1"/>
            </w14:solidFill>
          </w14:textFill>
        </w:rPr>
        <w:t xml:space="preserve">      邢先生</w:t>
      </w:r>
      <w:r>
        <w:rPr>
          <w:rFonts w:hint="eastAsia" w:ascii="仿宋" w:hAnsi="仿宋" w:eastAsia="仿宋" w:cs="宋体"/>
          <w:color w:val="000000" w:themeColor="text1"/>
          <w:spacing w:val="8"/>
          <w:sz w:val="30"/>
          <w:szCs w:val="30"/>
          <w14:textFill>
            <w14:solidFill>
              <w14:schemeClr w14:val="tx1"/>
            </w14:solidFill>
          </w14:textFill>
        </w:rPr>
        <w:t xml:space="preserve"> </w:t>
      </w:r>
      <w:r>
        <w:rPr>
          <w:rFonts w:hint="eastAsia" w:ascii="仿宋" w:hAnsi="仿宋" w:eastAsia="仿宋" w:cs="宋体"/>
          <w:color w:val="000000" w:themeColor="text1"/>
          <w:spacing w:val="8"/>
          <w:sz w:val="30"/>
          <w:szCs w:val="30"/>
          <w:lang w:val="en-US" w:eastAsia="zh-CN"/>
          <w14:textFill>
            <w14:solidFill>
              <w14:schemeClr w14:val="tx1"/>
            </w14:solidFill>
          </w14:textFill>
        </w:rPr>
        <w:t>16637516639</w:t>
      </w:r>
    </w:p>
    <w:p w14:paraId="270E2A7D">
      <w:pPr>
        <w:shd w:val="clear" w:color="auto" w:fill="FFFFFF"/>
        <w:adjustRightInd/>
        <w:snapToGrid/>
        <w:spacing w:after="0" w:line="26" w:lineRule="atLeast"/>
        <w:ind w:firstLine="632" w:firstLineChars="200"/>
        <w:jc w:val="both"/>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招聘邮箱：</w:t>
      </w:r>
      <w:r>
        <w:fldChar w:fldCharType="begin"/>
      </w:r>
      <w:r>
        <w:instrText xml:space="preserve"> HYPERLINK "mailto:almgcurl@163.com" </w:instrText>
      </w:r>
      <w:r>
        <w:fldChar w:fldCharType="separate"/>
      </w:r>
      <w:r>
        <w:rPr>
          <w:rFonts w:hint="eastAsia" w:ascii="仿宋" w:hAnsi="仿宋" w:eastAsia="仿宋" w:cs="宋体"/>
          <w:color w:val="000000" w:themeColor="text1"/>
          <w:spacing w:val="8"/>
          <w:sz w:val="30"/>
          <w:szCs w:val="30"/>
          <w:lang w:val="en-US" w:eastAsia="zh-CN"/>
          <w14:textFill>
            <w14:solidFill>
              <w14:schemeClr w14:val="tx1"/>
            </w14:solidFill>
          </w14:textFill>
        </w:rPr>
        <w:t>zkqnhr</w:t>
      </w:r>
      <w:r>
        <w:rPr>
          <w:rFonts w:hint="eastAsia" w:ascii="仿宋" w:hAnsi="仿宋" w:eastAsia="仿宋" w:cs="宋体"/>
          <w:color w:val="000000" w:themeColor="text1"/>
          <w:spacing w:val="8"/>
          <w:sz w:val="30"/>
          <w:szCs w:val="30"/>
          <w14:textFill>
            <w14:solidFill>
              <w14:schemeClr w14:val="tx1"/>
            </w14:solidFill>
          </w14:textFill>
        </w:rPr>
        <w:t>@zkqn.cn</w:t>
      </w:r>
      <w:r>
        <w:rPr>
          <w:rFonts w:hint="eastAsia" w:ascii="仿宋" w:hAnsi="仿宋" w:eastAsia="仿宋" w:cs="宋体"/>
          <w:color w:val="000000" w:themeColor="text1"/>
          <w:spacing w:val="8"/>
          <w:sz w:val="30"/>
          <w:szCs w:val="30"/>
          <w14:textFill>
            <w14:solidFill>
              <w14:schemeClr w14:val="tx1"/>
            </w14:solidFill>
          </w14:textFill>
        </w:rPr>
        <w:fldChar w:fldCharType="end"/>
      </w:r>
    </w:p>
    <w:p w14:paraId="37AE74CB">
      <w:pPr>
        <w:shd w:val="clear" w:color="auto" w:fill="FFFFFF"/>
        <w:adjustRightInd/>
        <w:snapToGrid/>
        <w:spacing w:after="0" w:line="26" w:lineRule="atLeast"/>
        <w:ind w:left="2494" w:leftChars="272" w:hanging="1896" w:hangingChars="600"/>
        <w:jc w:val="both"/>
        <w:rPr>
          <w:rFonts w:hint="eastAsia"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联系</w:t>
      </w:r>
      <w:r>
        <w:rPr>
          <w:rFonts w:hint="eastAsia" w:ascii="仿宋" w:hAnsi="仿宋" w:eastAsia="仿宋" w:cs="宋体"/>
          <w:color w:val="000000" w:themeColor="text1"/>
          <w:spacing w:val="8"/>
          <w:sz w:val="30"/>
          <w:szCs w:val="30"/>
          <w14:textFill>
            <w14:solidFill>
              <w14:schemeClr w14:val="tx1"/>
            </w14:solidFill>
          </w14:textFill>
        </w:rPr>
        <w:t>地址：</w:t>
      </w:r>
    </w:p>
    <w:p w14:paraId="68F750CC">
      <w:pPr>
        <w:shd w:val="clear" w:color="auto" w:fill="FFFFFF"/>
        <w:adjustRightInd/>
        <w:snapToGrid/>
        <w:spacing w:after="0" w:line="26" w:lineRule="atLeast"/>
        <w:ind w:left="2494" w:leftChars="272" w:hanging="1896" w:hangingChars="600"/>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郑州办公室：河南省郑州市郑东新区福禄街108号河南商会大厦6层01号</w:t>
      </w:r>
    </w:p>
    <w:p w14:paraId="1E132E0A">
      <w:pPr>
        <w:shd w:val="clear" w:color="auto" w:fill="FFFFFF"/>
        <w:adjustRightInd/>
        <w:snapToGrid/>
        <w:spacing w:after="0" w:line="26" w:lineRule="atLeast"/>
        <w:ind w:left="2494" w:leftChars="272" w:hanging="1896" w:hangingChars="600"/>
        <w:jc w:val="both"/>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巩义办公室：河南省郑州市巩义市040乡道西50米巩义市高端装备产业园</w:t>
      </w:r>
    </w:p>
    <w:p w14:paraId="42D08584">
      <w:pPr>
        <w:shd w:val="clear" w:color="auto" w:fill="FFFFFF"/>
        <w:adjustRightInd/>
        <w:snapToGrid/>
        <w:spacing w:after="0" w:line="26" w:lineRule="atLeast"/>
        <w:ind w:left="2494" w:leftChars="272" w:hanging="1896" w:hangingChars="600"/>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杭州办公室：浙江省杭州市余杭区五常街道文一西路998号19幢502-B室</w:t>
      </w:r>
    </w:p>
    <w:p w14:paraId="415326DA">
      <w:pPr>
        <w:shd w:val="clear" w:color="auto" w:fill="FFFFFF"/>
        <w:adjustRightInd/>
        <w:snapToGrid/>
        <w:spacing w:after="0" w:line="26" w:lineRule="atLeast"/>
        <w:ind w:left="2494" w:leftChars="272" w:hanging="1896" w:hangingChars="600"/>
        <w:jc w:val="both"/>
        <w:rPr>
          <w:rFonts w:hint="eastAsia"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合肥办公室：安徽省合肥市蜀山区孔雀台路中安创谷科技园-二期F8栋</w:t>
      </w:r>
    </w:p>
    <w:p w14:paraId="1EB7FE83">
      <w:pPr>
        <w:shd w:val="clear" w:color="auto" w:fill="FFFFFF"/>
        <w:adjustRightInd/>
        <w:snapToGrid/>
        <w:spacing w:after="0" w:line="26" w:lineRule="atLeast"/>
        <w:ind w:left="2494" w:leftChars="272" w:hanging="1896" w:hangingChars="600"/>
        <w:jc w:val="both"/>
        <w:rPr>
          <w:rFonts w:hint="default" w:ascii="仿宋" w:hAnsi="仿宋" w:eastAsia="仿宋" w:cs="宋体"/>
          <w:color w:val="000000" w:themeColor="text1"/>
          <w:spacing w:val="8"/>
          <w:sz w:val="30"/>
          <w:szCs w:val="30"/>
          <w:lang w:val="en-US" w:eastAsia="zh-CN"/>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深圳办公室：广东省深圳市坪山区龙田竹坑翠景路37号城投智园二期智能智造楼1栋C座1503</w:t>
      </w:r>
    </w:p>
    <w:p w14:paraId="362AC183">
      <w:pPr>
        <w:shd w:val="clear" w:color="auto" w:fill="FFFFFF"/>
        <w:adjustRightInd/>
        <w:snapToGrid/>
        <w:spacing w:after="0" w:line="26" w:lineRule="atLeast"/>
        <w:ind w:right="480"/>
        <w:rPr>
          <w:rFonts w:hint="eastAsia" w:ascii="仿宋" w:hAnsi="仿宋" w:eastAsia="仿宋" w:cs="宋体"/>
          <w:b/>
          <w:bCs/>
          <w:color w:val="000000" w:themeColor="text1"/>
          <w:spacing w:val="8"/>
          <w:sz w:val="30"/>
          <w:szCs w:val="30"/>
          <w14:textFill>
            <w14:solidFill>
              <w14:schemeClr w14:val="tx1"/>
            </w14:solidFill>
          </w14:textFill>
        </w:rPr>
      </w:pPr>
    </w:p>
    <w:p w14:paraId="69547C1F">
      <w:pPr>
        <w:shd w:val="clear" w:color="auto" w:fill="FFFFFF"/>
        <w:adjustRightInd/>
        <w:snapToGrid/>
        <w:spacing w:after="0" w:line="26" w:lineRule="atLeast"/>
        <w:ind w:right="480"/>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b/>
          <w:bCs/>
          <w:color w:val="000000" w:themeColor="text1"/>
          <w:spacing w:val="8"/>
          <w:sz w:val="30"/>
          <w:szCs w:val="30"/>
          <w14:textFill>
            <w14:solidFill>
              <w14:schemeClr w14:val="tx1"/>
            </w14:solidFill>
          </w14:textFill>
        </w:rPr>
        <w:t>附件</w:t>
      </w:r>
      <w:r>
        <w:rPr>
          <w:rFonts w:ascii="仿宋" w:hAnsi="仿宋" w:eastAsia="仿宋" w:cs="宋体"/>
          <w:color w:val="000000" w:themeColor="text1"/>
          <w:spacing w:val="8"/>
          <w:sz w:val="30"/>
          <w:szCs w:val="30"/>
          <w14:textFill>
            <w14:solidFill>
              <w14:schemeClr w14:val="tx1"/>
            </w14:solidFill>
          </w14:textFill>
        </w:rPr>
        <w:t>：</w:t>
      </w:r>
      <w:r>
        <w:rPr>
          <w:rFonts w:hint="eastAsia" w:ascii="仿宋" w:hAnsi="仿宋" w:eastAsia="仿宋" w:cs="宋体"/>
          <w:color w:val="000000" w:themeColor="text1"/>
          <w:spacing w:val="8"/>
          <w:sz w:val="30"/>
          <w:szCs w:val="30"/>
          <w14:textFill>
            <w14:solidFill>
              <w14:schemeClr w14:val="tx1"/>
            </w14:solidFill>
          </w14:textFill>
        </w:rPr>
        <w:t>中科清能科技有限公司应聘人员登记表</w:t>
      </w:r>
    </w:p>
    <w:p w14:paraId="644DD97C">
      <w:pPr>
        <w:shd w:val="clear" w:color="auto" w:fill="FFFFFF"/>
        <w:adjustRightInd/>
        <w:snapToGrid/>
        <w:spacing w:after="0" w:line="26" w:lineRule="atLeast"/>
        <w:ind w:right="480"/>
        <w:jc w:val="both"/>
        <w:rPr>
          <w:rFonts w:hint="eastAsia" w:ascii="仿宋" w:hAnsi="仿宋" w:eastAsia="仿宋" w:cs="宋体"/>
          <w:color w:val="000000" w:themeColor="text1"/>
          <w:spacing w:val="8"/>
          <w:sz w:val="30"/>
          <w:szCs w:val="30"/>
          <w14:textFill>
            <w14:solidFill>
              <w14:schemeClr w14:val="tx1"/>
            </w14:solidFill>
          </w14:textFill>
        </w:rPr>
      </w:pPr>
    </w:p>
    <w:p w14:paraId="6A6B2DFE">
      <w:pPr>
        <w:shd w:val="clear" w:color="auto" w:fill="FFFFFF"/>
        <w:adjustRightInd/>
        <w:snapToGrid/>
        <w:spacing w:after="0" w:line="26" w:lineRule="atLeast"/>
        <w:ind w:right="480"/>
        <w:jc w:val="both"/>
        <w:rPr>
          <w:rFonts w:hint="eastAsia" w:ascii="仿宋" w:hAnsi="仿宋" w:eastAsia="仿宋" w:cs="宋体"/>
          <w:color w:val="000000" w:themeColor="text1"/>
          <w:spacing w:val="8"/>
          <w:sz w:val="30"/>
          <w:szCs w:val="30"/>
          <w14:textFill>
            <w14:solidFill>
              <w14:schemeClr w14:val="tx1"/>
            </w14:solidFill>
          </w14:textFill>
        </w:rPr>
      </w:pPr>
    </w:p>
    <w:p w14:paraId="1AB99090">
      <w:pPr>
        <w:shd w:val="clear" w:color="auto" w:fill="FFFFFF"/>
        <w:adjustRightInd/>
        <w:snapToGrid/>
        <w:spacing w:after="0" w:line="26" w:lineRule="atLeast"/>
        <w:ind w:right="480"/>
        <w:jc w:val="both"/>
        <w:rPr>
          <w:rFonts w:hint="eastAsia" w:ascii="仿宋" w:hAnsi="仿宋" w:eastAsia="仿宋" w:cs="宋体"/>
          <w:color w:val="000000" w:themeColor="text1"/>
          <w:spacing w:val="8"/>
          <w:sz w:val="30"/>
          <w:szCs w:val="30"/>
          <w14:textFill>
            <w14:solidFill>
              <w14:schemeClr w14:val="tx1"/>
            </w14:solidFill>
          </w14:textFill>
        </w:rPr>
      </w:pPr>
    </w:p>
    <w:p w14:paraId="7B27AA28">
      <w:pPr>
        <w:shd w:val="clear" w:color="auto" w:fill="FFFFFF"/>
        <w:adjustRightInd/>
        <w:snapToGrid/>
        <w:spacing w:after="0" w:line="26" w:lineRule="atLeast"/>
        <w:ind w:right="480"/>
        <w:jc w:val="both"/>
        <w:rPr>
          <w:rFonts w:hint="eastAsia" w:ascii="仿宋" w:hAnsi="仿宋" w:eastAsia="仿宋" w:cs="宋体"/>
          <w:color w:val="000000" w:themeColor="text1"/>
          <w:spacing w:val="8"/>
          <w:sz w:val="30"/>
          <w:szCs w:val="30"/>
          <w14:textFill>
            <w14:solidFill>
              <w14:schemeClr w14:val="tx1"/>
            </w14:solidFill>
          </w14:textFill>
        </w:rPr>
      </w:pPr>
    </w:p>
    <w:p w14:paraId="402F8342">
      <w:pPr>
        <w:shd w:val="clear" w:color="auto" w:fill="FFFFFF"/>
        <w:adjustRightInd/>
        <w:snapToGrid/>
        <w:spacing w:after="0" w:line="26" w:lineRule="atLeast"/>
        <w:ind w:right="480"/>
        <w:jc w:val="both"/>
        <w:rPr>
          <w:rFonts w:hint="eastAsia" w:ascii="仿宋" w:hAnsi="仿宋" w:eastAsia="仿宋" w:cs="宋体"/>
          <w:color w:val="000000" w:themeColor="text1"/>
          <w:spacing w:val="8"/>
          <w:sz w:val="30"/>
          <w:szCs w:val="30"/>
          <w14:textFill>
            <w14:solidFill>
              <w14:schemeClr w14:val="tx1"/>
            </w14:solidFill>
          </w14:textFill>
        </w:rPr>
      </w:pPr>
    </w:p>
    <w:p w14:paraId="14ED8715">
      <w:pPr>
        <w:shd w:val="clear" w:color="auto" w:fill="FFFFFF"/>
        <w:adjustRightInd/>
        <w:snapToGrid/>
        <w:spacing w:after="0" w:line="26" w:lineRule="atLeast"/>
        <w:ind w:right="480"/>
        <w:jc w:val="right"/>
        <w:rPr>
          <w:rFonts w:ascii="微软雅黑" w:hAnsi="微软雅黑"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lang w:val="en-US" w:eastAsia="zh-CN"/>
          <w14:textFill>
            <w14:solidFill>
              <w14:schemeClr w14:val="tx1"/>
            </w14:solidFill>
          </w14:textFill>
        </w:rPr>
        <w:t xml:space="preserve">   </w:t>
      </w:r>
      <w:r>
        <w:rPr>
          <w:rFonts w:hint="eastAsia" w:ascii="仿宋" w:hAnsi="仿宋" w:eastAsia="仿宋" w:cs="宋体"/>
          <w:color w:val="000000" w:themeColor="text1"/>
          <w:spacing w:val="8"/>
          <w:sz w:val="30"/>
          <w:szCs w:val="30"/>
          <w14:textFill>
            <w14:solidFill>
              <w14:schemeClr w14:val="tx1"/>
            </w14:solidFill>
          </w14:textFill>
        </w:rPr>
        <w:t>河南中科清能科技有限公司</w:t>
      </w:r>
    </w:p>
    <w:p w14:paraId="4F5F0D3C">
      <w:pPr>
        <w:shd w:val="clear" w:color="auto" w:fill="FFFFFF"/>
        <w:adjustRightInd/>
        <w:snapToGrid/>
        <w:spacing w:after="0" w:line="26" w:lineRule="atLeast"/>
        <w:ind w:right="1712"/>
        <w:jc w:val="right"/>
        <w:rPr>
          <w:rFonts w:ascii="仿宋" w:hAnsi="仿宋" w:eastAsia="仿宋" w:cs="宋体"/>
          <w:color w:val="000000" w:themeColor="text1"/>
          <w:spacing w:val="8"/>
          <w:sz w:val="30"/>
          <w:szCs w:val="30"/>
          <w14:textFill>
            <w14:solidFill>
              <w14:schemeClr w14:val="tx1"/>
            </w14:solidFill>
          </w14:textFill>
        </w:rPr>
      </w:pPr>
      <w:r>
        <w:rPr>
          <w:rFonts w:hint="eastAsia" w:ascii="仿宋" w:hAnsi="仿宋" w:eastAsia="仿宋" w:cs="宋体"/>
          <w:color w:val="000000" w:themeColor="text1"/>
          <w:spacing w:val="8"/>
          <w:sz w:val="30"/>
          <w:szCs w:val="30"/>
          <w14:textFill>
            <w14:solidFill>
              <w14:schemeClr w14:val="tx1"/>
            </w14:solidFill>
          </w14:textFill>
        </w:rPr>
        <w:t>202</w:t>
      </w:r>
      <w:r>
        <w:rPr>
          <w:rFonts w:hint="eastAsia" w:ascii="仿宋" w:hAnsi="仿宋" w:eastAsia="仿宋" w:cs="宋体"/>
          <w:color w:val="000000" w:themeColor="text1"/>
          <w:spacing w:val="8"/>
          <w:sz w:val="30"/>
          <w:szCs w:val="30"/>
          <w:lang w:val="en-US" w:eastAsia="zh-CN"/>
          <w14:textFill>
            <w14:solidFill>
              <w14:schemeClr w14:val="tx1"/>
            </w14:solidFill>
          </w14:textFill>
        </w:rPr>
        <w:t>6</w:t>
      </w:r>
      <w:r>
        <w:rPr>
          <w:rFonts w:hint="eastAsia" w:ascii="仿宋" w:hAnsi="仿宋" w:eastAsia="仿宋" w:cs="宋体"/>
          <w:color w:val="000000" w:themeColor="text1"/>
          <w:spacing w:val="8"/>
          <w:sz w:val="30"/>
          <w:szCs w:val="30"/>
          <w14:textFill>
            <w14:solidFill>
              <w14:schemeClr w14:val="tx1"/>
            </w14:solidFill>
          </w14:textFill>
        </w:rPr>
        <w:t>年</w:t>
      </w:r>
      <w:r>
        <w:rPr>
          <w:rFonts w:hint="eastAsia" w:ascii="仿宋" w:hAnsi="仿宋" w:eastAsia="仿宋" w:cs="宋体"/>
          <w:color w:val="000000" w:themeColor="text1"/>
          <w:spacing w:val="8"/>
          <w:sz w:val="30"/>
          <w:szCs w:val="30"/>
          <w:lang w:val="en-US" w:eastAsia="zh-CN"/>
          <w14:textFill>
            <w14:solidFill>
              <w14:schemeClr w14:val="tx1"/>
            </w14:solidFill>
          </w14:textFill>
        </w:rPr>
        <w:t>6</w:t>
      </w:r>
      <w:r>
        <w:rPr>
          <w:rFonts w:hint="eastAsia" w:ascii="仿宋" w:hAnsi="仿宋" w:eastAsia="仿宋" w:cs="宋体"/>
          <w:color w:val="000000" w:themeColor="text1"/>
          <w:spacing w:val="8"/>
          <w:sz w:val="30"/>
          <w:szCs w:val="30"/>
          <w14:textFill>
            <w14:solidFill>
              <w14:schemeClr w14:val="tx1"/>
            </w14:solidFill>
          </w14:textFill>
        </w:rPr>
        <w:t>月</w:t>
      </w:r>
      <w:r>
        <w:rPr>
          <w:rFonts w:hint="eastAsia" w:ascii="仿宋" w:hAnsi="仿宋" w:eastAsia="仿宋" w:cs="宋体"/>
          <w:color w:val="000000" w:themeColor="text1"/>
          <w:spacing w:val="8"/>
          <w:sz w:val="30"/>
          <w:szCs w:val="30"/>
          <w:lang w:val="en-US" w:eastAsia="zh-CN"/>
          <w14:textFill>
            <w14:solidFill>
              <w14:schemeClr w14:val="tx1"/>
            </w14:solidFill>
          </w14:textFill>
        </w:rPr>
        <w:t>4</w:t>
      </w:r>
      <w:r>
        <w:rPr>
          <w:rFonts w:hint="eastAsia" w:ascii="仿宋" w:hAnsi="仿宋" w:eastAsia="仿宋" w:cs="宋体"/>
          <w:color w:val="000000" w:themeColor="text1"/>
          <w:spacing w:val="8"/>
          <w:sz w:val="30"/>
          <w:szCs w:val="30"/>
          <w14:textFill>
            <w14:solidFill>
              <w14:schemeClr w14:val="tx1"/>
            </w14:solidFill>
          </w14:textFill>
        </w:rPr>
        <w:t>日</w:t>
      </w:r>
    </w:p>
    <w:p w14:paraId="17CE413F">
      <w:pPr>
        <w:spacing w:line="26" w:lineRule="atLeast"/>
        <w:rPr>
          <w:rFonts w:hint="eastAsia" w:ascii="仿宋" w:hAnsi="仿宋" w:eastAsia="仿宋"/>
          <w:color w:val="000000" w:themeColor="text1"/>
          <w:sz w:val="30"/>
          <w:szCs w:val="30"/>
          <w:lang w:eastAsia="zh-CN"/>
          <w14:textFill>
            <w14:solidFill>
              <w14:schemeClr w14:val="tx1"/>
            </w14:solidFill>
          </w14:textFill>
        </w:rPr>
      </w:pPr>
    </w:p>
    <w:p w14:paraId="64C54985">
      <w:pPr>
        <w:spacing w:line="26" w:lineRule="atLeast"/>
        <w:rPr>
          <w:rFonts w:hint="eastAsia" w:ascii="仿宋" w:hAnsi="仿宋" w:eastAsia="仿宋"/>
          <w:color w:val="000000" w:themeColor="text1"/>
          <w:sz w:val="30"/>
          <w:szCs w:val="30"/>
          <w:lang w:eastAsia="zh-CN"/>
          <w14:textFill>
            <w14:solidFill>
              <w14:schemeClr w14:val="tx1"/>
            </w14:solidFill>
          </w14:textFill>
        </w:rPr>
      </w:pPr>
    </w:p>
    <w:p w14:paraId="0652E9CA">
      <w:pPr>
        <w:spacing w:line="26" w:lineRule="atLeast"/>
        <w:rPr>
          <w:rFonts w:hint="eastAsia" w:ascii="仿宋" w:hAnsi="仿宋" w:eastAsia="仿宋"/>
          <w:color w:val="000000" w:themeColor="text1"/>
          <w:sz w:val="30"/>
          <w:szCs w:val="30"/>
          <w:lang w:eastAsia="zh-CN"/>
          <w14:textFill>
            <w14:solidFill>
              <w14:schemeClr w14:val="tx1"/>
            </w14:solidFill>
          </w14:textFill>
        </w:rPr>
      </w:pPr>
    </w:p>
    <w:p w14:paraId="6642ECE3">
      <w:pPr>
        <w:spacing w:line="26" w:lineRule="atLeast"/>
        <w:rPr>
          <w:rFonts w:hint="eastAsia" w:ascii="仿宋" w:hAnsi="仿宋" w:eastAsia="仿宋"/>
          <w:color w:val="000000" w:themeColor="text1"/>
          <w:sz w:val="30"/>
          <w:szCs w:val="30"/>
          <w:lang w:eastAsia="zh-CN"/>
          <w14:textFill>
            <w14:solidFill>
              <w14:schemeClr w14:val="tx1"/>
            </w14:solidFill>
          </w14:textFill>
        </w:rPr>
      </w:pPr>
    </w:p>
    <w:p w14:paraId="5EE7F5A8">
      <w:pPr>
        <w:spacing w:line="26" w:lineRule="atLeast"/>
        <w:rPr>
          <w:rFonts w:hint="eastAsia" w:ascii="仿宋" w:hAnsi="仿宋" w:eastAsia="仿宋"/>
          <w:color w:val="000000" w:themeColor="text1"/>
          <w:sz w:val="30"/>
          <w:szCs w:val="30"/>
          <w:lang w:eastAsia="zh-CN"/>
          <w14:textFill>
            <w14:solidFill>
              <w14:schemeClr w14:val="tx1"/>
            </w14:solidFill>
          </w14:textFill>
        </w:rPr>
      </w:pPr>
      <w:bookmarkStart w:id="0" w:name="_GoBack"/>
      <w:bookmarkEnd w:id="0"/>
    </w:p>
    <w:p w14:paraId="34B65F14">
      <w:pPr>
        <w:spacing w:line="26" w:lineRule="atLeast"/>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附件：</w:t>
      </w:r>
    </w:p>
    <w:p w14:paraId="75E84D1E">
      <w:pPr>
        <w:jc w:val="center"/>
        <w:rPr>
          <w:rFonts w:ascii="楷体_GB2312" w:hAnsi="华文楷体" w:eastAsia="楷体_GB2312"/>
          <w:b/>
          <w:color w:val="000000" w:themeColor="text1"/>
          <w:sz w:val="32"/>
          <w:szCs w:val="32"/>
          <w14:textFill>
            <w14:solidFill>
              <w14:schemeClr w14:val="tx1"/>
            </w14:solidFill>
          </w14:textFill>
        </w:rPr>
      </w:pPr>
      <w:r>
        <w:rPr>
          <w:rFonts w:hint="eastAsia" w:ascii="楷体_GB2312" w:eastAsia="楷体_GB2312"/>
          <w:b/>
          <w:bCs/>
          <w:color w:val="000000" w:themeColor="text1"/>
          <w:sz w:val="36"/>
          <w:lang w:val="en-US" w:eastAsia="zh-CN"/>
          <w14:textFill>
            <w14:solidFill>
              <w14:schemeClr w14:val="tx1"/>
            </w14:solidFill>
          </w14:textFill>
        </w:rPr>
        <w:t>河南中科清能</w:t>
      </w:r>
      <w:r>
        <w:rPr>
          <w:rFonts w:hint="eastAsia" w:ascii="楷体_GB2312" w:eastAsia="楷体_GB2312"/>
          <w:b/>
          <w:bCs/>
          <w:color w:val="000000" w:themeColor="text1"/>
          <w:sz w:val="36"/>
          <w14:textFill>
            <w14:solidFill>
              <w14:schemeClr w14:val="tx1"/>
            </w14:solidFill>
          </w14:textFill>
        </w:rPr>
        <w:t>科技有限公司应聘人员登记表</w:t>
      </w:r>
    </w:p>
    <w:tbl>
      <w:tblPr>
        <w:tblStyle w:val="10"/>
        <w:tblW w:w="9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194"/>
        <w:gridCol w:w="98"/>
        <w:gridCol w:w="793"/>
        <w:gridCol w:w="853"/>
        <w:gridCol w:w="709"/>
        <w:gridCol w:w="850"/>
        <w:gridCol w:w="426"/>
        <w:gridCol w:w="567"/>
        <w:gridCol w:w="708"/>
        <w:gridCol w:w="679"/>
        <w:gridCol w:w="1732"/>
      </w:tblGrid>
      <w:tr w14:paraId="4EC8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64" w:type="dxa"/>
            <w:vAlign w:val="center"/>
          </w:tcPr>
          <w:p w14:paraId="662A2E9F">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姓名</w:t>
            </w:r>
          </w:p>
        </w:tc>
        <w:tc>
          <w:tcPr>
            <w:tcW w:w="1292" w:type="dxa"/>
            <w:gridSpan w:val="2"/>
            <w:vAlign w:val="center"/>
          </w:tcPr>
          <w:p w14:paraId="3208CB7E">
            <w:pPr>
              <w:jc w:val="center"/>
              <w:rPr>
                <w:rFonts w:ascii="宋体" w:hAnsi="宋体"/>
                <w:color w:val="000000" w:themeColor="text1"/>
                <w:sz w:val="24"/>
                <w14:textFill>
                  <w14:solidFill>
                    <w14:schemeClr w14:val="tx1"/>
                  </w14:solidFill>
                </w14:textFill>
              </w:rPr>
            </w:pPr>
          </w:p>
        </w:tc>
        <w:tc>
          <w:tcPr>
            <w:tcW w:w="793" w:type="dxa"/>
            <w:vAlign w:val="center"/>
          </w:tcPr>
          <w:p w14:paraId="36F7B7FA">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性别</w:t>
            </w:r>
          </w:p>
        </w:tc>
        <w:tc>
          <w:tcPr>
            <w:tcW w:w="853" w:type="dxa"/>
            <w:vAlign w:val="center"/>
          </w:tcPr>
          <w:p w14:paraId="2E0D22E2">
            <w:pPr>
              <w:jc w:val="center"/>
              <w:rPr>
                <w:rFonts w:ascii="宋体" w:hAnsi="宋体"/>
                <w:color w:val="000000" w:themeColor="text1"/>
                <w:sz w:val="24"/>
                <w14:textFill>
                  <w14:solidFill>
                    <w14:schemeClr w14:val="tx1"/>
                  </w14:solidFill>
                </w14:textFill>
              </w:rPr>
            </w:pPr>
          </w:p>
        </w:tc>
        <w:tc>
          <w:tcPr>
            <w:tcW w:w="709" w:type="dxa"/>
            <w:vAlign w:val="center"/>
          </w:tcPr>
          <w:p w14:paraId="4D956FC3">
            <w:pPr>
              <w:ind w:left="-108" w:right="-99"/>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民族</w:t>
            </w:r>
          </w:p>
        </w:tc>
        <w:tc>
          <w:tcPr>
            <w:tcW w:w="850" w:type="dxa"/>
            <w:vAlign w:val="center"/>
          </w:tcPr>
          <w:p w14:paraId="28AF0713">
            <w:pPr>
              <w:ind w:left="-108" w:right="-144"/>
              <w:jc w:val="center"/>
              <w:rPr>
                <w:rFonts w:ascii="宋体" w:hAnsi="宋体"/>
                <w:color w:val="000000" w:themeColor="text1"/>
                <w:sz w:val="24"/>
                <w14:textFill>
                  <w14:solidFill>
                    <w14:schemeClr w14:val="tx1"/>
                  </w14:solidFill>
                </w14:textFill>
              </w:rPr>
            </w:pPr>
          </w:p>
          <w:p w14:paraId="43331454">
            <w:pPr>
              <w:ind w:left="-108" w:right="-144"/>
              <w:jc w:val="center"/>
              <w:rPr>
                <w:rFonts w:ascii="宋体" w:hAnsi="宋体"/>
                <w:color w:val="000000" w:themeColor="text1"/>
                <w:sz w:val="24"/>
                <w14:textFill>
                  <w14:solidFill>
                    <w14:schemeClr w14:val="tx1"/>
                  </w14:solidFill>
                </w14:textFill>
              </w:rPr>
            </w:pPr>
          </w:p>
        </w:tc>
        <w:tc>
          <w:tcPr>
            <w:tcW w:w="993" w:type="dxa"/>
            <w:gridSpan w:val="2"/>
            <w:vAlign w:val="center"/>
          </w:tcPr>
          <w:p w14:paraId="7CA4171C">
            <w:pPr>
              <w:ind w:left="-89" w:right="-107"/>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政治面貌</w:t>
            </w:r>
          </w:p>
        </w:tc>
        <w:tc>
          <w:tcPr>
            <w:tcW w:w="1387" w:type="dxa"/>
            <w:gridSpan w:val="2"/>
            <w:vAlign w:val="center"/>
          </w:tcPr>
          <w:p w14:paraId="4E085B5E">
            <w:pPr>
              <w:jc w:val="center"/>
              <w:rPr>
                <w:rFonts w:ascii="宋体" w:hAnsi="宋体"/>
                <w:color w:val="000000" w:themeColor="text1"/>
                <w:sz w:val="24"/>
                <w14:textFill>
                  <w14:solidFill>
                    <w14:schemeClr w14:val="tx1"/>
                  </w14:solidFill>
                </w14:textFill>
              </w:rPr>
            </w:pPr>
          </w:p>
          <w:p w14:paraId="4BBF26BB">
            <w:pPr>
              <w:jc w:val="center"/>
              <w:rPr>
                <w:rFonts w:ascii="宋体" w:hAnsi="宋体"/>
                <w:color w:val="000000" w:themeColor="text1"/>
                <w:sz w:val="24"/>
                <w14:textFill>
                  <w14:solidFill>
                    <w14:schemeClr w14:val="tx1"/>
                  </w14:solidFill>
                </w14:textFill>
              </w:rPr>
            </w:pPr>
          </w:p>
        </w:tc>
        <w:tc>
          <w:tcPr>
            <w:tcW w:w="1732" w:type="dxa"/>
            <w:vMerge w:val="restart"/>
            <w:tcMar>
              <w:left w:w="0" w:type="dxa"/>
              <w:right w:w="0" w:type="dxa"/>
            </w:tcMar>
            <w:vAlign w:val="center"/>
          </w:tcPr>
          <w:p w14:paraId="0B52DAFD">
            <w:pPr>
              <w:ind w:left="-116" w:right="-96"/>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二寸</w:t>
            </w:r>
            <w:r>
              <w:rPr>
                <w:rFonts w:ascii="楷体_GB2312" w:hAnsi="宋体" w:eastAsia="楷体_GB2312"/>
                <w:color w:val="000000" w:themeColor="text1"/>
                <w:sz w:val="24"/>
                <w14:textFill>
                  <w14:solidFill>
                    <w14:schemeClr w14:val="tx1"/>
                  </w14:solidFill>
                </w14:textFill>
              </w:rPr>
              <w:t>彩色照片</w:t>
            </w:r>
          </w:p>
          <w:p w14:paraId="20B1BB4D">
            <w:pPr>
              <w:ind w:left="-116" w:right="-96"/>
              <w:jc w:val="center"/>
              <w:rPr>
                <w:rFonts w:ascii="楷体_GB2312" w:hAnsi="宋体" w:eastAsia="楷体_GB2312"/>
                <w:color w:val="000000" w:themeColor="text1"/>
                <w:sz w:val="24"/>
                <w14:textFill>
                  <w14:solidFill>
                    <w14:schemeClr w14:val="tx1"/>
                  </w14:solidFill>
                </w14:textFill>
              </w:rPr>
            </w:pPr>
            <w:r>
              <w:rPr>
                <w:rFonts w:ascii="楷体_GB2312" w:hAnsi="宋体" w:eastAsia="楷体_GB2312"/>
                <w:color w:val="000000" w:themeColor="text1"/>
                <w:sz w:val="24"/>
                <w14:textFill>
                  <w14:solidFill>
                    <w14:schemeClr w14:val="tx1"/>
                  </w14:solidFill>
                </w14:textFill>
              </w:rPr>
              <w:t>电子版</w:t>
            </w:r>
          </w:p>
        </w:tc>
      </w:tr>
      <w:tr w14:paraId="52D4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4" w:type="dxa"/>
            <w:vAlign w:val="center"/>
          </w:tcPr>
          <w:p w14:paraId="0997F50A">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出生日期</w:t>
            </w:r>
          </w:p>
        </w:tc>
        <w:tc>
          <w:tcPr>
            <w:tcW w:w="1292" w:type="dxa"/>
            <w:gridSpan w:val="2"/>
            <w:vAlign w:val="center"/>
          </w:tcPr>
          <w:p w14:paraId="7ED71DF7">
            <w:pPr>
              <w:jc w:val="center"/>
              <w:rPr>
                <w:rFonts w:ascii="宋体" w:hAnsi="宋体"/>
                <w:color w:val="000000" w:themeColor="text1"/>
                <w:sz w:val="24"/>
                <w14:textFill>
                  <w14:solidFill>
                    <w14:schemeClr w14:val="tx1"/>
                  </w14:solidFill>
                </w14:textFill>
              </w:rPr>
            </w:pPr>
          </w:p>
          <w:p w14:paraId="516AC99A">
            <w:pPr>
              <w:jc w:val="center"/>
              <w:rPr>
                <w:rFonts w:ascii="宋体" w:hAnsi="宋体"/>
                <w:color w:val="000000" w:themeColor="text1"/>
                <w:sz w:val="24"/>
                <w14:textFill>
                  <w14:solidFill>
                    <w14:schemeClr w14:val="tx1"/>
                  </w14:solidFill>
                </w14:textFill>
              </w:rPr>
            </w:pPr>
          </w:p>
        </w:tc>
        <w:tc>
          <w:tcPr>
            <w:tcW w:w="793" w:type="dxa"/>
            <w:vAlign w:val="center"/>
          </w:tcPr>
          <w:p w14:paraId="6F955A0A">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身高</w:t>
            </w:r>
          </w:p>
        </w:tc>
        <w:tc>
          <w:tcPr>
            <w:tcW w:w="853" w:type="dxa"/>
            <w:vAlign w:val="center"/>
          </w:tcPr>
          <w:p w14:paraId="4151DB30">
            <w:pPr>
              <w:jc w:val="center"/>
              <w:rPr>
                <w:rFonts w:ascii="宋体" w:hAnsi="宋体"/>
                <w:color w:val="000000" w:themeColor="text1"/>
                <w:sz w:val="24"/>
                <w14:textFill>
                  <w14:solidFill>
                    <w14:schemeClr w14:val="tx1"/>
                  </w14:solidFill>
                </w14:textFill>
              </w:rPr>
            </w:pPr>
          </w:p>
          <w:p w14:paraId="38B6BB8E">
            <w:pPr>
              <w:jc w:val="center"/>
              <w:rPr>
                <w:rFonts w:ascii="宋体" w:hAnsi="宋体"/>
                <w:color w:val="000000" w:themeColor="text1"/>
                <w:sz w:val="24"/>
                <w14:textFill>
                  <w14:solidFill>
                    <w14:schemeClr w14:val="tx1"/>
                  </w14:solidFill>
                </w14:textFill>
              </w:rPr>
            </w:pPr>
          </w:p>
        </w:tc>
        <w:tc>
          <w:tcPr>
            <w:tcW w:w="709" w:type="dxa"/>
            <w:vAlign w:val="center"/>
          </w:tcPr>
          <w:p w14:paraId="192F8497">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体重</w:t>
            </w:r>
          </w:p>
        </w:tc>
        <w:tc>
          <w:tcPr>
            <w:tcW w:w="850" w:type="dxa"/>
            <w:vAlign w:val="center"/>
          </w:tcPr>
          <w:p w14:paraId="27FFD30D">
            <w:pPr>
              <w:jc w:val="center"/>
              <w:rPr>
                <w:rFonts w:ascii="宋体" w:hAnsi="宋体"/>
                <w:color w:val="000000" w:themeColor="text1"/>
                <w:sz w:val="24"/>
                <w14:textFill>
                  <w14:solidFill>
                    <w14:schemeClr w14:val="tx1"/>
                  </w14:solidFill>
                </w14:textFill>
              </w:rPr>
            </w:pPr>
          </w:p>
          <w:p w14:paraId="46004A79">
            <w:pPr>
              <w:jc w:val="center"/>
              <w:rPr>
                <w:rFonts w:ascii="宋体" w:hAnsi="宋体"/>
                <w:color w:val="000000" w:themeColor="text1"/>
                <w:sz w:val="24"/>
                <w14:textFill>
                  <w14:solidFill>
                    <w14:schemeClr w14:val="tx1"/>
                  </w14:solidFill>
                </w14:textFill>
              </w:rPr>
            </w:pPr>
          </w:p>
        </w:tc>
        <w:tc>
          <w:tcPr>
            <w:tcW w:w="993" w:type="dxa"/>
            <w:gridSpan w:val="2"/>
            <w:vAlign w:val="center"/>
          </w:tcPr>
          <w:p w14:paraId="68F9E70E">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出生地</w:t>
            </w:r>
          </w:p>
        </w:tc>
        <w:tc>
          <w:tcPr>
            <w:tcW w:w="1387" w:type="dxa"/>
            <w:gridSpan w:val="2"/>
            <w:vAlign w:val="center"/>
          </w:tcPr>
          <w:p w14:paraId="2509953C">
            <w:pPr>
              <w:ind w:left="-107" w:right="-92"/>
              <w:jc w:val="center"/>
              <w:rPr>
                <w:rFonts w:ascii="宋体" w:hAnsi="宋体"/>
                <w:color w:val="000000" w:themeColor="text1"/>
                <w:sz w:val="24"/>
                <w14:textFill>
                  <w14:solidFill>
                    <w14:schemeClr w14:val="tx1"/>
                  </w14:solidFill>
                </w14:textFill>
              </w:rPr>
            </w:pPr>
          </w:p>
          <w:p w14:paraId="1D1D5E12">
            <w:pPr>
              <w:ind w:left="-107" w:right="-92"/>
              <w:jc w:val="center"/>
              <w:rPr>
                <w:rFonts w:ascii="宋体" w:hAnsi="宋体"/>
                <w:color w:val="000000" w:themeColor="text1"/>
                <w:sz w:val="24"/>
                <w14:textFill>
                  <w14:solidFill>
                    <w14:schemeClr w14:val="tx1"/>
                  </w14:solidFill>
                </w14:textFill>
              </w:rPr>
            </w:pPr>
          </w:p>
        </w:tc>
        <w:tc>
          <w:tcPr>
            <w:tcW w:w="1732" w:type="dxa"/>
            <w:vMerge w:val="continue"/>
            <w:vAlign w:val="center"/>
          </w:tcPr>
          <w:p w14:paraId="0EE6C102">
            <w:pPr>
              <w:jc w:val="center"/>
              <w:rPr>
                <w:rFonts w:ascii="楷体_GB2312" w:hAnsi="宋体" w:eastAsia="楷体_GB2312"/>
                <w:color w:val="000000" w:themeColor="text1"/>
                <w:sz w:val="24"/>
                <w14:textFill>
                  <w14:solidFill>
                    <w14:schemeClr w14:val="tx1"/>
                  </w14:solidFill>
                </w14:textFill>
              </w:rPr>
            </w:pPr>
          </w:p>
        </w:tc>
      </w:tr>
      <w:tr w14:paraId="596D3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864" w:type="dxa"/>
            <w:vAlign w:val="center"/>
          </w:tcPr>
          <w:p w14:paraId="16A01DBA">
            <w:pPr>
              <w:ind w:left="-108" w:right="-110"/>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毕业</w:t>
            </w:r>
          </w:p>
          <w:p w14:paraId="3BA2DB73">
            <w:pPr>
              <w:ind w:left="-108" w:right="-110"/>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院校</w:t>
            </w:r>
          </w:p>
        </w:tc>
        <w:tc>
          <w:tcPr>
            <w:tcW w:w="2938" w:type="dxa"/>
            <w:gridSpan w:val="4"/>
            <w:vAlign w:val="center"/>
          </w:tcPr>
          <w:p w14:paraId="5ACD0D5C">
            <w:pPr>
              <w:jc w:val="center"/>
              <w:rPr>
                <w:rFonts w:ascii="宋体" w:hAnsi="宋体"/>
                <w:color w:val="000000" w:themeColor="text1"/>
                <w:sz w:val="24"/>
                <w14:textFill>
                  <w14:solidFill>
                    <w14:schemeClr w14:val="tx1"/>
                  </w14:solidFill>
                </w14:textFill>
              </w:rPr>
            </w:pPr>
          </w:p>
        </w:tc>
        <w:tc>
          <w:tcPr>
            <w:tcW w:w="1559" w:type="dxa"/>
            <w:gridSpan w:val="2"/>
            <w:vAlign w:val="center"/>
          </w:tcPr>
          <w:p w14:paraId="6551EC7B">
            <w:pPr>
              <w:jc w:val="center"/>
              <w:rPr>
                <w:rFonts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所学专业</w:t>
            </w:r>
          </w:p>
        </w:tc>
        <w:tc>
          <w:tcPr>
            <w:tcW w:w="2380" w:type="dxa"/>
            <w:gridSpan w:val="4"/>
            <w:vAlign w:val="center"/>
          </w:tcPr>
          <w:p w14:paraId="09CC4A9C">
            <w:pPr>
              <w:jc w:val="center"/>
              <w:rPr>
                <w:rFonts w:ascii="宋体" w:hAnsi="宋体"/>
                <w:color w:val="000000" w:themeColor="text1"/>
                <w:sz w:val="24"/>
                <w14:textFill>
                  <w14:solidFill>
                    <w14:schemeClr w14:val="tx1"/>
                  </w14:solidFill>
                </w14:textFill>
              </w:rPr>
            </w:pPr>
          </w:p>
          <w:p w14:paraId="078F230C">
            <w:pPr>
              <w:jc w:val="center"/>
              <w:rPr>
                <w:rFonts w:ascii="宋体" w:hAnsi="宋体"/>
                <w:color w:val="000000" w:themeColor="text1"/>
                <w:sz w:val="24"/>
                <w14:textFill>
                  <w14:solidFill>
                    <w14:schemeClr w14:val="tx1"/>
                  </w14:solidFill>
                </w14:textFill>
              </w:rPr>
            </w:pPr>
          </w:p>
        </w:tc>
        <w:tc>
          <w:tcPr>
            <w:tcW w:w="1732" w:type="dxa"/>
            <w:vMerge w:val="continue"/>
            <w:vAlign w:val="center"/>
          </w:tcPr>
          <w:p w14:paraId="2AECA28F">
            <w:pPr>
              <w:jc w:val="center"/>
              <w:rPr>
                <w:rFonts w:ascii="楷体_GB2312" w:hAnsi="宋体" w:eastAsia="楷体_GB2312"/>
                <w:color w:val="000000" w:themeColor="text1"/>
                <w:sz w:val="24"/>
                <w14:textFill>
                  <w14:solidFill>
                    <w14:schemeClr w14:val="tx1"/>
                  </w14:solidFill>
                </w14:textFill>
              </w:rPr>
            </w:pPr>
          </w:p>
        </w:tc>
      </w:tr>
      <w:tr w14:paraId="131F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864" w:type="dxa"/>
            <w:vAlign w:val="center"/>
          </w:tcPr>
          <w:p w14:paraId="5EFDBB05">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毕业时间</w:t>
            </w:r>
          </w:p>
        </w:tc>
        <w:tc>
          <w:tcPr>
            <w:tcW w:w="2938" w:type="dxa"/>
            <w:gridSpan w:val="4"/>
            <w:tcMar>
              <w:left w:w="57" w:type="dxa"/>
              <w:right w:w="57" w:type="dxa"/>
            </w:tcMar>
            <w:vAlign w:val="center"/>
          </w:tcPr>
          <w:p w14:paraId="48A3755D">
            <w:pPr>
              <w:jc w:val="center"/>
              <w:rPr>
                <w:rFonts w:ascii="宋体" w:hAnsi="宋体"/>
                <w:color w:val="000000" w:themeColor="text1"/>
                <w:sz w:val="24"/>
                <w14:textFill>
                  <w14:solidFill>
                    <w14:schemeClr w14:val="tx1"/>
                  </w14:solidFill>
                </w14:textFill>
              </w:rPr>
            </w:pPr>
          </w:p>
        </w:tc>
        <w:tc>
          <w:tcPr>
            <w:tcW w:w="1559" w:type="dxa"/>
            <w:gridSpan w:val="2"/>
            <w:vAlign w:val="center"/>
          </w:tcPr>
          <w:p w14:paraId="77BAFA58">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学历</w:t>
            </w:r>
          </w:p>
        </w:tc>
        <w:tc>
          <w:tcPr>
            <w:tcW w:w="993" w:type="dxa"/>
            <w:gridSpan w:val="2"/>
            <w:vAlign w:val="center"/>
          </w:tcPr>
          <w:p w14:paraId="75FF1DA3">
            <w:pPr>
              <w:ind w:left="-120" w:right="-140"/>
              <w:jc w:val="center"/>
              <w:rPr>
                <w:rFonts w:ascii="宋体" w:hAnsi="宋体"/>
                <w:color w:val="000000" w:themeColor="text1"/>
                <w:sz w:val="24"/>
                <w14:textFill>
                  <w14:solidFill>
                    <w14:schemeClr w14:val="tx1"/>
                  </w14:solidFill>
                </w14:textFill>
              </w:rPr>
            </w:pPr>
          </w:p>
          <w:p w14:paraId="41F3F85E">
            <w:pPr>
              <w:ind w:left="-120" w:right="-140"/>
              <w:jc w:val="center"/>
              <w:rPr>
                <w:rFonts w:ascii="宋体" w:hAnsi="宋体"/>
                <w:color w:val="000000" w:themeColor="text1"/>
                <w:sz w:val="24"/>
                <w14:textFill>
                  <w14:solidFill>
                    <w14:schemeClr w14:val="tx1"/>
                  </w14:solidFill>
                </w14:textFill>
              </w:rPr>
            </w:pPr>
          </w:p>
        </w:tc>
        <w:tc>
          <w:tcPr>
            <w:tcW w:w="1387" w:type="dxa"/>
            <w:gridSpan w:val="2"/>
            <w:vAlign w:val="center"/>
          </w:tcPr>
          <w:p w14:paraId="03A8A066">
            <w:pPr>
              <w:ind w:left="-88" w:right="-87"/>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英语水平</w:t>
            </w:r>
          </w:p>
        </w:tc>
        <w:tc>
          <w:tcPr>
            <w:tcW w:w="1732" w:type="dxa"/>
            <w:vAlign w:val="center"/>
          </w:tcPr>
          <w:p w14:paraId="2DF67F13">
            <w:pPr>
              <w:jc w:val="center"/>
              <w:rPr>
                <w:rFonts w:ascii="宋体" w:hAnsi="宋体"/>
                <w:color w:val="000000" w:themeColor="text1"/>
                <w:sz w:val="24"/>
                <w14:textFill>
                  <w14:solidFill>
                    <w14:schemeClr w14:val="tx1"/>
                  </w14:solidFill>
                </w14:textFill>
              </w:rPr>
            </w:pPr>
          </w:p>
          <w:p w14:paraId="355B7912">
            <w:pPr>
              <w:jc w:val="center"/>
              <w:rPr>
                <w:rFonts w:ascii="宋体" w:hAnsi="宋体"/>
                <w:color w:val="000000" w:themeColor="text1"/>
                <w:sz w:val="24"/>
                <w14:textFill>
                  <w14:solidFill>
                    <w14:schemeClr w14:val="tx1"/>
                  </w14:solidFill>
                </w14:textFill>
              </w:rPr>
            </w:pPr>
          </w:p>
        </w:tc>
      </w:tr>
      <w:tr w14:paraId="6386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4" w:type="dxa"/>
            <w:vAlign w:val="center"/>
          </w:tcPr>
          <w:p w14:paraId="47B07B0A">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研究</w:t>
            </w:r>
          </w:p>
          <w:p w14:paraId="52D701CC">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方向</w:t>
            </w:r>
          </w:p>
        </w:tc>
        <w:tc>
          <w:tcPr>
            <w:tcW w:w="5490" w:type="dxa"/>
            <w:gridSpan w:val="8"/>
            <w:vAlign w:val="center"/>
          </w:tcPr>
          <w:p w14:paraId="369F29C7">
            <w:pPr>
              <w:spacing w:line="400" w:lineRule="exact"/>
              <w:jc w:val="center"/>
              <w:rPr>
                <w:color w:val="000000" w:themeColor="text1"/>
                <w:sz w:val="24"/>
                <w14:textFill>
                  <w14:solidFill>
                    <w14:schemeClr w14:val="tx1"/>
                  </w14:solidFill>
                </w14:textFill>
              </w:rPr>
            </w:pPr>
          </w:p>
        </w:tc>
        <w:tc>
          <w:tcPr>
            <w:tcW w:w="1387" w:type="dxa"/>
            <w:gridSpan w:val="2"/>
            <w:vAlign w:val="center"/>
          </w:tcPr>
          <w:p w14:paraId="7FBDCBA8">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计算机</w:t>
            </w:r>
          </w:p>
          <w:p w14:paraId="01F26062">
            <w:pPr>
              <w:jc w:val="center"/>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水平</w:t>
            </w:r>
          </w:p>
        </w:tc>
        <w:tc>
          <w:tcPr>
            <w:tcW w:w="1732" w:type="dxa"/>
            <w:vAlign w:val="center"/>
          </w:tcPr>
          <w:p w14:paraId="344C59E2">
            <w:pPr>
              <w:jc w:val="center"/>
              <w:rPr>
                <w:rFonts w:ascii="宋体" w:hAnsi="宋体"/>
                <w:color w:val="000000" w:themeColor="text1"/>
                <w:sz w:val="24"/>
                <w14:textFill>
                  <w14:solidFill>
                    <w14:schemeClr w14:val="tx1"/>
                  </w14:solidFill>
                </w14:textFill>
              </w:rPr>
            </w:pPr>
          </w:p>
        </w:tc>
      </w:tr>
      <w:tr w14:paraId="0666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864" w:type="dxa"/>
            <w:vAlign w:val="center"/>
          </w:tcPr>
          <w:p w14:paraId="1274E907">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lang w:val="en-US" w:eastAsia="zh-CN"/>
                <w14:textFill>
                  <w14:solidFill>
                    <w14:schemeClr w14:val="tx1"/>
                  </w14:solidFill>
                </w14:textFill>
              </w:rPr>
              <w:t>婚育</w:t>
            </w:r>
            <w:r>
              <w:rPr>
                <w:rFonts w:hint="eastAsia" w:ascii="楷体_GB2312" w:hAnsi="宋体" w:eastAsia="楷体_GB2312"/>
                <w:color w:val="000000" w:themeColor="text1"/>
                <w:sz w:val="24"/>
                <w14:textFill>
                  <w14:solidFill>
                    <w14:schemeClr w14:val="tx1"/>
                  </w14:solidFill>
                </w14:textFill>
              </w:rPr>
              <w:t xml:space="preserve">  状况</w:t>
            </w:r>
          </w:p>
        </w:tc>
        <w:tc>
          <w:tcPr>
            <w:tcW w:w="1194" w:type="dxa"/>
            <w:vAlign w:val="center"/>
          </w:tcPr>
          <w:p w14:paraId="59340824">
            <w:pPr>
              <w:jc w:val="center"/>
              <w:rPr>
                <w:rFonts w:ascii="宋体" w:hAnsi="宋体"/>
                <w:color w:val="000000" w:themeColor="text1"/>
                <w:sz w:val="24"/>
                <w14:textFill>
                  <w14:solidFill>
                    <w14:schemeClr w14:val="tx1"/>
                  </w14:solidFill>
                </w14:textFill>
              </w:rPr>
            </w:pPr>
          </w:p>
        </w:tc>
        <w:tc>
          <w:tcPr>
            <w:tcW w:w="1744" w:type="dxa"/>
            <w:gridSpan w:val="3"/>
            <w:vAlign w:val="center"/>
          </w:tcPr>
          <w:p w14:paraId="5B44C7A3">
            <w:pPr>
              <w:jc w:val="center"/>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联系电话</w:t>
            </w:r>
          </w:p>
        </w:tc>
        <w:tc>
          <w:tcPr>
            <w:tcW w:w="1985" w:type="dxa"/>
            <w:gridSpan w:val="3"/>
            <w:vAlign w:val="center"/>
          </w:tcPr>
          <w:p w14:paraId="45D88762">
            <w:pPr>
              <w:jc w:val="center"/>
              <w:rPr>
                <w:rFonts w:ascii="宋体" w:hAnsi="宋体"/>
                <w:color w:val="000000" w:themeColor="text1"/>
                <w:sz w:val="24"/>
                <w14:textFill>
                  <w14:solidFill>
                    <w14:schemeClr w14:val="tx1"/>
                  </w14:solidFill>
                </w14:textFill>
              </w:rPr>
            </w:pPr>
          </w:p>
        </w:tc>
        <w:tc>
          <w:tcPr>
            <w:tcW w:w="1275" w:type="dxa"/>
            <w:gridSpan w:val="2"/>
            <w:vAlign w:val="center"/>
          </w:tcPr>
          <w:p w14:paraId="1BB561FE">
            <w:pPr>
              <w:jc w:val="center"/>
              <w:rPr>
                <w:rFonts w:ascii="宋体" w:hAnsi="宋体"/>
                <w:color w:val="000000" w:themeColor="text1"/>
                <w:sz w:val="24"/>
                <w14:textFill>
                  <w14:solidFill>
                    <w14:schemeClr w14:val="tx1"/>
                  </w14:solidFill>
                </w14:textFill>
              </w:rPr>
            </w:pPr>
            <w:r>
              <w:rPr>
                <w:rFonts w:eastAsia="楷体_GB2312"/>
                <w:color w:val="000000" w:themeColor="text1"/>
                <w:sz w:val="24"/>
                <w14:textFill>
                  <w14:solidFill>
                    <w14:schemeClr w14:val="tx1"/>
                  </w14:solidFill>
                </w14:textFill>
              </w:rPr>
              <w:t>E-mail</w:t>
            </w:r>
          </w:p>
        </w:tc>
        <w:tc>
          <w:tcPr>
            <w:tcW w:w="2411" w:type="dxa"/>
            <w:gridSpan w:val="2"/>
            <w:vAlign w:val="center"/>
          </w:tcPr>
          <w:p w14:paraId="0B606E85">
            <w:pPr>
              <w:jc w:val="center"/>
              <w:rPr>
                <w:rFonts w:ascii="宋体" w:hAnsi="宋体"/>
                <w:color w:val="000000" w:themeColor="text1"/>
                <w:sz w:val="24"/>
                <w14:textFill>
                  <w14:solidFill>
                    <w14:schemeClr w14:val="tx1"/>
                  </w14:solidFill>
                </w14:textFill>
              </w:rPr>
            </w:pPr>
          </w:p>
        </w:tc>
      </w:tr>
      <w:tr w14:paraId="3BEBD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058" w:type="dxa"/>
            <w:gridSpan w:val="2"/>
            <w:vAlign w:val="center"/>
          </w:tcPr>
          <w:p w14:paraId="19009B7F">
            <w:pPr>
              <w:jc w:val="center"/>
              <w:rPr>
                <w:rFonts w:ascii="宋体" w:hAnsi="宋体"/>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专业特长</w:t>
            </w:r>
          </w:p>
        </w:tc>
        <w:tc>
          <w:tcPr>
            <w:tcW w:w="7415" w:type="dxa"/>
            <w:gridSpan w:val="10"/>
            <w:vAlign w:val="center"/>
          </w:tcPr>
          <w:p w14:paraId="30A76351">
            <w:pPr>
              <w:jc w:val="center"/>
              <w:rPr>
                <w:rFonts w:ascii="宋体" w:hAnsi="宋体"/>
                <w:color w:val="000000" w:themeColor="text1"/>
                <w:sz w:val="24"/>
                <w14:textFill>
                  <w14:solidFill>
                    <w14:schemeClr w14:val="tx1"/>
                  </w14:solidFill>
                </w14:textFill>
              </w:rPr>
            </w:pPr>
          </w:p>
        </w:tc>
      </w:tr>
      <w:tr w14:paraId="5BF8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864" w:type="dxa"/>
            <w:vAlign w:val="center"/>
          </w:tcPr>
          <w:p w14:paraId="6E5587D9">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教育背景</w:t>
            </w:r>
          </w:p>
        </w:tc>
        <w:tc>
          <w:tcPr>
            <w:tcW w:w="8609" w:type="dxa"/>
            <w:gridSpan w:val="11"/>
            <w:vAlign w:val="center"/>
          </w:tcPr>
          <w:p w14:paraId="22D1A78D">
            <w:pPr>
              <w:spacing w:line="400" w:lineRule="exact"/>
              <w:rPr>
                <w:rFonts w:ascii="楷体_GB2312" w:eastAsia="楷体_GB2312"/>
                <w:color w:val="000000" w:themeColor="text1"/>
                <w:sz w:val="24"/>
                <w14:textFill>
                  <w14:solidFill>
                    <w14:schemeClr w14:val="tx1"/>
                  </w14:solidFill>
                </w14:textFill>
              </w:rPr>
            </w:pPr>
          </w:p>
        </w:tc>
      </w:tr>
      <w:tr w14:paraId="791B7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864" w:type="dxa"/>
            <w:vAlign w:val="center"/>
          </w:tcPr>
          <w:p w14:paraId="7D75A3A7">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工作经历及</w:t>
            </w:r>
          </w:p>
          <w:p w14:paraId="33435687">
            <w:pPr>
              <w:jc w:val="center"/>
              <w:rPr>
                <w:rFonts w:ascii="楷体_GB2312" w:hAnsi="宋体" w:eastAsia="楷体_GB2312"/>
                <w:color w:val="000000" w:themeColor="text1"/>
                <w:sz w:val="24"/>
                <w14:textFill>
                  <w14:solidFill>
                    <w14:schemeClr w14:val="tx1"/>
                  </w14:solidFill>
                </w14:textFill>
              </w:rPr>
            </w:pPr>
            <w:r>
              <w:rPr>
                <w:rFonts w:hint="eastAsia" w:ascii="楷体_GB2312" w:hAnsi="宋体" w:eastAsia="楷体_GB2312"/>
                <w:color w:val="000000" w:themeColor="text1"/>
                <w:sz w:val="24"/>
                <w14:textFill>
                  <w14:solidFill>
                    <w14:schemeClr w14:val="tx1"/>
                  </w14:solidFill>
                </w14:textFill>
              </w:rPr>
              <w:t>社会实践</w:t>
            </w:r>
          </w:p>
        </w:tc>
        <w:tc>
          <w:tcPr>
            <w:tcW w:w="8609" w:type="dxa"/>
            <w:gridSpan w:val="11"/>
            <w:vAlign w:val="center"/>
          </w:tcPr>
          <w:p w14:paraId="6813E76D">
            <w:pPr>
              <w:spacing w:line="300" w:lineRule="auto"/>
              <w:ind w:left="198" w:leftChars="90" w:firstLine="490" w:firstLineChars="223"/>
              <w:rPr>
                <w:color w:val="000000" w:themeColor="text1"/>
                <w:szCs w:val="21"/>
                <w14:textFill>
                  <w14:solidFill>
                    <w14:schemeClr w14:val="tx1"/>
                  </w14:solidFill>
                </w14:textFill>
              </w:rPr>
            </w:pPr>
          </w:p>
        </w:tc>
      </w:tr>
      <w:tr w14:paraId="770FA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1CABE4D9">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参加项目及</w:t>
            </w:r>
          </w:p>
          <w:p w14:paraId="53A1449B">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奖励</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3ABE7CF4">
            <w:pPr>
              <w:spacing w:line="300" w:lineRule="auto"/>
              <w:ind w:left="198" w:leftChars="90" w:firstLine="535" w:firstLineChars="223"/>
              <w:rPr>
                <w:rFonts w:ascii="宋体" w:hAnsi="宋体"/>
                <w:color w:val="000000" w:themeColor="text1"/>
                <w:sz w:val="24"/>
                <w14:textFill>
                  <w14:solidFill>
                    <w14:schemeClr w14:val="tx1"/>
                  </w14:solidFill>
                </w14:textFill>
              </w:rPr>
            </w:pPr>
          </w:p>
        </w:tc>
      </w:tr>
      <w:tr w14:paraId="044C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3"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E38B1F6">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发表</w:t>
            </w:r>
          </w:p>
          <w:p w14:paraId="1DD764E9">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文章</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63E597DB">
            <w:pPr>
              <w:spacing w:line="300" w:lineRule="auto"/>
              <w:rPr>
                <w:color w:val="000000" w:themeColor="text1"/>
                <w:szCs w:val="21"/>
                <w14:textFill>
                  <w14:solidFill>
                    <w14:schemeClr w14:val="tx1"/>
                  </w14:solidFill>
                </w14:textFill>
              </w:rPr>
            </w:pPr>
          </w:p>
        </w:tc>
      </w:tr>
      <w:tr w14:paraId="2451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6"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41C8C0A7">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毕业论文题目及</w:t>
            </w:r>
          </w:p>
          <w:p w14:paraId="5A877889">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摘要</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3195949A">
            <w:pPr>
              <w:spacing w:line="400" w:lineRule="exact"/>
              <w:outlineLvl w:val="0"/>
              <w:rPr>
                <w:rFonts w:hAnsi="宋体"/>
                <w:color w:val="000000" w:themeColor="text1"/>
                <w:szCs w:val="21"/>
                <w14:textFill>
                  <w14:solidFill>
                    <w14:schemeClr w14:val="tx1"/>
                  </w14:solidFill>
                </w14:textFill>
              </w:rPr>
            </w:pPr>
          </w:p>
        </w:tc>
      </w:tr>
      <w:tr w14:paraId="16E0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jc w:val="center"/>
        </w:trPr>
        <w:tc>
          <w:tcPr>
            <w:tcW w:w="864" w:type="dxa"/>
            <w:tcBorders>
              <w:top w:val="single" w:color="auto" w:sz="4" w:space="0"/>
              <w:left w:val="single" w:color="auto" w:sz="4" w:space="0"/>
              <w:bottom w:val="single" w:color="auto" w:sz="4" w:space="0"/>
              <w:right w:val="single" w:color="auto" w:sz="4" w:space="0"/>
            </w:tcBorders>
            <w:vAlign w:val="center"/>
          </w:tcPr>
          <w:p w14:paraId="0AB8B740">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自我</w:t>
            </w:r>
          </w:p>
          <w:p w14:paraId="1FBBF276">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总结</w:t>
            </w:r>
          </w:p>
          <w:p w14:paraId="555D5131">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与</w:t>
            </w:r>
          </w:p>
          <w:p w14:paraId="1F0712B2">
            <w:pPr>
              <w:jc w:val="center"/>
              <w:rPr>
                <w:rFonts w:ascii="楷体_GB2312" w:eastAsia="楷体_GB2312"/>
                <w:color w:val="000000" w:themeColor="text1"/>
                <w:sz w:val="24"/>
                <w14:textFill>
                  <w14:solidFill>
                    <w14:schemeClr w14:val="tx1"/>
                  </w14:solidFill>
                </w14:textFill>
              </w:rPr>
            </w:pPr>
            <w:r>
              <w:rPr>
                <w:rFonts w:hint="eastAsia" w:ascii="楷体_GB2312" w:eastAsia="楷体_GB2312"/>
                <w:color w:val="000000" w:themeColor="text1"/>
                <w:sz w:val="24"/>
                <w14:textFill>
                  <w14:solidFill>
                    <w14:schemeClr w14:val="tx1"/>
                  </w14:solidFill>
                </w14:textFill>
              </w:rPr>
              <w:t>评价</w:t>
            </w:r>
          </w:p>
        </w:tc>
        <w:tc>
          <w:tcPr>
            <w:tcW w:w="8609" w:type="dxa"/>
            <w:gridSpan w:val="11"/>
            <w:tcBorders>
              <w:top w:val="single" w:color="auto" w:sz="4" w:space="0"/>
              <w:left w:val="single" w:color="auto" w:sz="4" w:space="0"/>
              <w:bottom w:val="single" w:color="auto" w:sz="4" w:space="0"/>
              <w:right w:val="single" w:color="auto" w:sz="4" w:space="0"/>
            </w:tcBorders>
            <w:vAlign w:val="center"/>
          </w:tcPr>
          <w:p w14:paraId="67284398">
            <w:pPr>
              <w:spacing w:line="400" w:lineRule="exact"/>
              <w:ind w:firstLine="425"/>
              <w:rPr>
                <w:rFonts w:hAnsi="宋体"/>
                <w:color w:val="000000" w:themeColor="text1"/>
                <w:szCs w:val="21"/>
                <w14:textFill>
                  <w14:solidFill>
                    <w14:schemeClr w14:val="tx1"/>
                  </w14:solidFill>
                </w14:textFill>
              </w:rPr>
            </w:pPr>
          </w:p>
          <w:p w14:paraId="3C0C55DF">
            <w:pPr>
              <w:spacing w:line="400" w:lineRule="exact"/>
              <w:ind w:firstLine="425"/>
              <w:rPr>
                <w:rFonts w:hAnsi="宋体"/>
                <w:color w:val="000000" w:themeColor="text1"/>
                <w:szCs w:val="21"/>
                <w14:textFill>
                  <w14:solidFill>
                    <w14:schemeClr w14:val="tx1"/>
                  </w14:solidFill>
                </w14:textFill>
              </w:rPr>
            </w:pPr>
          </w:p>
          <w:p w14:paraId="720D931F">
            <w:pPr>
              <w:spacing w:line="400" w:lineRule="exact"/>
              <w:rPr>
                <w:rFonts w:hAnsi="宋体"/>
                <w:color w:val="000000" w:themeColor="text1"/>
                <w:szCs w:val="21"/>
                <w14:textFill>
                  <w14:solidFill>
                    <w14:schemeClr w14:val="tx1"/>
                  </w14:solidFill>
                </w14:textFill>
              </w:rPr>
            </w:pPr>
          </w:p>
        </w:tc>
      </w:tr>
    </w:tbl>
    <w:p w14:paraId="3BB3D8E5">
      <w:pPr>
        <w:spacing w:line="26" w:lineRule="atLeast"/>
        <w:rPr>
          <w:color w:val="000000" w:themeColor="text1"/>
          <w:sz w:val="30"/>
          <w:szCs w:val="30"/>
          <w14:textFill>
            <w14:solidFill>
              <w14:schemeClr w14:val="tx1"/>
            </w14:solidFill>
          </w14:textFill>
        </w:rPr>
      </w:pP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undefine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0DB90"/>
    <w:multiLevelType w:val="singleLevel"/>
    <w:tmpl w:val="8510DB90"/>
    <w:lvl w:ilvl="0" w:tentative="0">
      <w:start w:val="1"/>
      <w:numFmt w:val="chineseCounting"/>
      <w:suff w:val="nothing"/>
      <w:lvlText w:val="%1、"/>
      <w:lvlJc w:val="left"/>
      <w:rPr>
        <w:rFonts w:hint="eastAsia"/>
      </w:rPr>
    </w:lvl>
  </w:abstractNum>
  <w:abstractNum w:abstractNumId="1">
    <w:nsid w:val="0915D8E6"/>
    <w:multiLevelType w:val="singleLevel"/>
    <w:tmpl w:val="0915D8E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DYwZGUzZDNhOTA3NDJmODE0ODgxOGIzZDdmNmQifQ=="/>
  </w:docVars>
  <w:rsids>
    <w:rsidRoot w:val="00D31D50"/>
    <w:rsid w:val="0003229C"/>
    <w:rsid w:val="000368F6"/>
    <w:rsid w:val="00040EF9"/>
    <w:rsid w:val="00046221"/>
    <w:rsid w:val="000574E0"/>
    <w:rsid w:val="00060886"/>
    <w:rsid w:val="00062BD5"/>
    <w:rsid w:val="000632AF"/>
    <w:rsid w:val="00065BE6"/>
    <w:rsid w:val="00086EBE"/>
    <w:rsid w:val="00087634"/>
    <w:rsid w:val="00096B86"/>
    <w:rsid w:val="000A03DC"/>
    <w:rsid w:val="000A5CF8"/>
    <w:rsid w:val="000A6FFF"/>
    <w:rsid w:val="000A75A8"/>
    <w:rsid w:val="000C33FF"/>
    <w:rsid w:val="000D682C"/>
    <w:rsid w:val="000F2301"/>
    <w:rsid w:val="0010473E"/>
    <w:rsid w:val="00104CC7"/>
    <w:rsid w:val="00112DF9"/>
    <w:rsid w:val="00121653"/>
    <w:rsid w:val="00126151"/>
    <w:rsid w:val="00130698"/>
    <w:rsid w:val="00130941"/>
    <w:rsid w:val="00131533"/>
    <w:rsid w:val="0014476D"/>
    <w:rsid w:val="001455D2"/>
    <w:rsid w:val="001642E3"/>
    <w:rsid w:val="00174227"/>
    <w:rsid w:val="00186A9A"/>
    <w:rsid w:val="00186F3E"/>
    <w:rsid w:val="0019288F"/>
    <w:rsid w:val="00192AD9"/>
    <w:rsid w:val="001952CD"/>
    <w:rsid w:val="00195C1A"/>
    <w:rsid w:val="001A038B"/>
    <w:rsid w:val="001A3965"/>
    <w:rsid w:val="001A6C0D"/>
    <w:rsid w:val="001B05A8"/>
    <w:rsid w:val="001B14FF"/>
    <w:rsid w:val="001B55B8"/>
    <w:rsid w:val="001B64C0"/>
    <w:rsid w:val="001D1DF0"/>
    <w:rsid w:val="001D6170"/>
    <w:rsid w:val="001E291F"/>
    <w:rsid w:val="001E7674"/>
    <w:rsid w:val="001F013D"/>
    <w:rsid w:val="001F07DB"/>
    <w:rsid w:val="0020046E"/>
    <w:rsid w:val="002032B9"/>
    <w:rsid w:val="00205949"/>
    <w:rsid w:val="0022221E"/>
    <w:rsid w:val="00240FD9"/>
    <w:rsid w:val="00255556"/>
    <w:rsid w:val="00255850"/>
    <w:rsid w:val="00264666"/>
    <w:rsid w:val="0027655F"/>
    <w:rsid w:val="0028041B"/>
    <w:rsid w:val="002871B2"/>
    <w:rsid w:val="00294425"/>
    <w:rsid w:val="002958A6"/>
    <w:rsid w:val="002B3F7E"/>
    <w:rsid w:val="002C6437"/>
    <w:rsid w:val="002D1FE2"/>
    <w:rsid w:val="002D7995"/>
    <w:rsid w:val="002F2FA7"/>
    <w:rsid w:val="002F308E"/>
    <w:rsid w:val="00302295"/>
    <w:rsid w:val="0031015C"/>
    <w:rsid w:val="0032225D"/>
    <w:rsid w:val="00323B43"/>
    <w:rsid w:val="0033546C"/>
    <w:rsid w:val="00362F9F"/>
    <w:rsid w:val="0036669C"/>
    <w:rsid w:val="00371A1F"/>
    <w:rsid w:val="00394C0D"/>
    <w:rsid w:val="003A0886"/>
    <w:rsid w:val="003B00F5"/>
    <w:rsid w:val="003B3E30"/>
    <w:rsid w:val="003C13A7"/>
    <w:rsid w:val="003D37D8"/>
    <w:rsid w:val="003D634B"/>
    <w:rsid w:val="003F1DCD"/>
    <w:rsid w:val="0040232D"/>
    <w:rsid w:val="004166A2"/>
    <w:rsid w:val="00424DD4"/>
    <w:rsid w:val="00426133"/>
    <w:rsid w:val="00435273"/>
    <w:rsid w:val="004358AB"/>
    <w:rsid w:val="0043624E"/>
    <w:rsid w:val="004408C9"/>
    <w:rsid w:val="00443791"/>
    <w:rsid w:val="00446029"/>
    <w:rsid w:val="00451CBE"/>
    <w:rsid w:val="004608D6"/>
    <w:rsid w:val="00462459"/>
    <w:rsid w:val="00462B34"/>
    <w:rsid w:val="00463A5D"/>
    <w:rsid w:val="00470A70"/>
    <w:rsid w:val="00476510"/>
    <w:rsid w:val="004906A0"/>
    <w:rsid w:val="00494C97"/>
    <w:rsid w:val="004A452D"/>
    <w:rsid w:val="004A657A"/>
    <w:rsid w:val="004A6E33"/>
    <w:rsid w:val="004B6B37"/>
    <w:rsid w:val="004C3ADB"/>
    <w:rsid w:val="004C5ABB"/>
    <w:rsid w:val="004D1D61"/>
    <w:rsid w:val="0050607C"/>
    <w:rsid w:val="00521A3B"/>
    <w:rsid w:val="00522E18"/>
    <w:rsid w:val="00535D9B"/>
    <w:rsid w:val="00553F2F"/>
    <w:rsid w:val="00554710"/>
    <w:rsid w:val="005626FC"/>
    <w:rsid w:val="005635C1"/>
    <w:rsid w:val="00564CB8"/>
    <w:rsid w:val="00567E10"/>
    <w:rsid w:val="00576462"/>
    <w:rsid w:val="0059035D"/>
    <w:rsid w:val="005B100D"/>
    <w:rsid w:val="005B4CAB"/>
    <w:rsid w:val="005B4CCB"/>
    <w:rsid w:val="005B7B3C"/>
    <w:rsid w:val="005C0AB7"/>
    <w:rsid w:val="005E3CAB"/>
    <w:rsid w:val="005E5166"/>
    <w:rsid w:val="005F0F2C"/>
    <w:rsid w:val="005F1ECE"/>
    <w:rsid w:val="006078D4"/>
    <w:rsid w:val="00615291"/>
    <w:rsid w:val="00616D09"/>
    <w:rsid w:val="00621EFE"/>
    <w:rsid w:val="006278D7"/>
    <w:rsid w:val="006279F1"/>
    <w:rsid w:val="0063107B"/>
    <w:rsid w:val="00635225"/>
    <w:rsid w:val="00637F6D"/>
    <w:rsid w:val="00641FB7"/>
    <w:rsid w:val="00647AA3"/>
    <w:rsid w:val="00663A63"/>
    <w:rsid w:val="006664F4"/>
    <w:rsid w:val="00666EA8"/>
    <w:rsid w:val="00676544"/>
    <w:rsid w:val="006A3BB1"/>
    <w:rsid w:val="006B6067"/>
    <w:rsid w:val="006C3916"/>
    <w:rsid w:val="006C4471"/>
    <w:rsid w:val="006C532A"/>
    <w:rsid w:val="006C7AEA"/>
    <w:rsid w:val="006D3E89"/>
    <w:rsid w:val="006E08FD"/>
    <w:rsid w:val="006E7B48"/>
    <w:rsid w:val="006F2D8F"/>
    <w:rsid w:val="00701DAE"/>
    <w:rsid w:val="00716900"/>
    <w:rsid w:val="00720AFC"/>
    <w:rsid w:val="007260D2"/>
    <w:rsid w:val="00727685"/>
    <w:rsid w:val="007324D1"/>
    <w:rsid w:val="0073260E"/>
    <w:rsid w:val="00736DC2"/>
    <w:rsid w:val="00737F5F"/>
    <w:rsid w:val="0075270B"/>
    <w:rsid w:val="00752873"/>
    <w:rsid w:val="00764620"/>
    <w:rsid w:val="00773086"/>
    <w:rsid w:val="007A38E1"/>
    <w:rsid w:val="007A4139"/>
    <w:rsid w:val="007A729B"/>
    <w:rsid w:val="007A7C8E"/>
    <w:rsid w:val="007D22E4"/>
    <w:rsid w:val="007D7F12"/>
    <w:rsid w:val="007E0D2B"/>
    <w:rsid w:val="007E4E9F"/>
    <w:rsid w:val="007E7C7B"/>
    <w:rsid w:val="007F0E93"/>
    <w:rsid w:val="007F341D"/>
    <w:rsid w:val="0081393E"/>
    <w:rsid w:val="008141DC"/>
    <w:rsid w:val="00817A3C"/>
    <w:rsid w:val="008264F5"/>
    <w:rsid w:val="00840399"/>
    <w:rsid w:val="00843C9E"/>
    <w:rsid w:val="008538D5"/>
    <w:rsid w:val="00855454"/>
    <w:rsid w:val="00865F7F"/>
    <w:rsid w:val="00873954"/>
    <w:rsid w:val="0087455B"/>
    <w:rsid w:val="008A49EE"/>
    <w:rsid w:val="008B1DEE"/>
    <w:rsid w:val="008B233B"/>
    <w:rsid w:val="008B7726"/>
    <w:rsid w:val="008C2589"/>
    <w:rsid w:val="008C2BAE"/>
    <w:rsid w:val="008C4C3D"/>
    <w:rsid w:val="008D0EF4"/>
    <w:rsid w:val="009116A2"/>
    <w:rsid w:val="00913177"/>
    <w:rsid w:val="00930C0F"/>
    <w:rsid w:val="009358B4"/>
    <w:rsid w:val="00940304"/>
    <w:rsid w:val="00941DF6"/>
    <w:rsid w:val="00944D5A"/>
    <w:rsid w:val="009458BC"/>
    <w:rsid w:val="00961B3B"/>
    <w:rsid w:val="00970587"/>
    <w:rsid w:val="00970BDF"/>
    <w:rsid w:val="00981CAF"/>
    <w:rsid w:val="00982847"/>
    <w:rsid w:val="00985631"/>
    <w:rsid w:val="0099519E"/>
    <w:rsid w:val="00997A88"/>
    <w:rsid w:val="009B2187"/>
    <w:rsid w:val="009B500C"/>
    <w:rsid w:val="009B55FD"/>
    <w:rsid w:val="009C3DE7"/>
    <w:rsid w:val="009C4847"/>
    <w:rsid w:val="009D6F5E"/>
    <w:rsid w:val="009E59B0"/>
    <w:rsid w:val="009F06AB"/>
    <w:rsid w:val="009F110C"/>
    <w:rsid w:val="009F6E5A"/>
    <w:rsid w:val="00A00A2F"/>
    <w:rsid w:val="00A03172"/>
    <w:rsid w:val="00A04533"/>
    <w:rsid w:val="00A0472D"/>
    <w:rsid w:val="00A12D90"/>
    <w:rsid w:val="00A2527F"/>
    <w:rsid w:val="00A31AE4"/>
    <w:rsid w:val="00A35DCB"/>
    <w:rsid w:val="00A462B1"/>
    <w:rsid w:val="00A477DC"/>
    <w:rsid w:val="00A52831"/>
    <w:rsid w:val="00A548ED"/>
    <w:rsid w:val="00A54C96"/>
    <w:rsid w:val="00A550FE"/>
    <w:rsid w:val="00A613B0"/>
    <w:rsid w:val="00A936DC"/>
    <w:rsid w:val="00A97C33"/>
    <w:rsid w:val="00AA1D17"/>
    <w:rsid w:val="00AA28B5"/>
    <w:rsid w:val="00AA4CBA"/>
    <w:rsid w:val="00AC15BC"/>
    <w:rsid w:val="00AC7163"/>
    <w:rsid w:val="00AD3CF4"/>
    <w:rsid w:val="00AD4914"/>
    <w:rsid w:val="00AE0246"/>
    <w:rsid w:val="00AE3790"/>
    <w:rsid w:val="00B03F82"/>
    <w:rsid w:val="00B34591"/>
    <w:rsid w:val="00B34FCA"/>
    <w:rsid w:val="00B36393"/>
    <w:rsid w:val="00B55BAC"/>
    <w:rsid w:val="00B7281A"/>
    <w:rsid w:val="00B73987"/>
    <w:rsid w:val="00B94AA0"/>
    <w:rsid w:val="00BB374E"/>
    <w:rsid w:val="00BB3D30"/>
    <w:rsid w:val="00BB7F5A"/>
    <w:rsid w:val="00BD0AB7"/>
    <w:rsid w:val="00BD17B8"/>
    <w:rsid w:val="00BD39FB"/>
    <w:rsid w:val="00BD52C0"/>
    <w:rsid w:val="00BE2430"/>
    <w:rsid w:val="00BF3660"/>
    <w:rsid w:val="00BF65D4"/>
    <w:rsid w:val="00C0381F"/>
    <w:rsid w:val="00C05D96"/>
    <w:rsid w:val="00C16CC5"/>
    <w:rsid w:val="00C34678"/>
    <w:rsid w:val="00C41E6B"/>
    <w:rsid w:val="00C4486F"/>
    <w:rsid w:val="00C45266"/>
    <w:rsid w:val="00C5378A"/>
    <w:rsid w:val="00C555B5"/>
    <w:rsid w:val="00C56908"/>
    <w:rsid w:val="00C715DF"/>
    <w:rsid w:val="00C87D63"/>
    <w:rsid w:val="00CA2B67"/>
    <w:rsid w:val="00CA2DE5"/>
    <w:rsid w:val="00CA3E5F"/>
    <w:rsid w:val="00CB05C0"/>
    <w:rsid w:val="00CB6BDD"/>
    <w:rsid w:val="00CC096E"/>
    <w:rsid w:val="00CC12C6"/>
    <w:rsid w:val="00CE21CD"/>
    <w:rsid w:val="00CE37F3"/>
    <w:rsid w:val="00CE75F4"/>
    <w:rsid w:val="00D11053"/>
    <w:rsid w:val="00D253DE"/>
    <w:rsid w:val="00D306C7"/>
    <w:rsid w:val="00D31D50"/>
    <w:rsid w:val="00D43091"/>
    <w:rsid w:val="00D45830"/>
    <w:rsid w:val="00D46185"/>
    <w:rsid w:val="00D755D2"/>
    <w:rsid w:val="00D81837"/>
    <w:rsid w:val="00D862AE"/>
    <w:rsid w:val="00D91516"/>
    <w:rsid w:val="00DA02FB"/>
    <w:rsid w:val="00DA0828"/>
    <w:rsid w:val="00DB4697"/>
    <w:rsid w:val="00DC36B1"/>
    <w:rsid w:val="00DC5F75"/>
    <w:rsid w:val="00DE35CB"/>
    <w:rsid w:val="00DE47F2"/>
    <w:rsid w:val="00DE73AB"/>
    <w:rsid w:val="00DF6349"/>
    <w:rsid w:val="00E03C01"/>
    <w:rsid w:val="00E114D3"/>
    <w:rsid w:val="00E17AA8"/>
    <w:rsid w:val="00E17C42"/>
    <w:rsid w:val="00E2636D"/>
    <w:rsid w:val="00E353EF"/>
    <w:rsid w:val="00E5021F"/>
    <w:rsid w:val="00E550FA"/>
    <w:rsid w:val="00E570D6"/>
    <w:rsid w:val="00E676C9"/>
    <w:rsid w:val="00E71CE7"/>
    <w:rsid w:val="00E71DD2"/>
    <w:rsid w:val="00EA058C"/>
    <w:rsid w:val="00EA54E4"/>
    <w:rsid w:val="00EB3DBB"/>
    <w:rsid w:val="00EB6CDB"/>
    <w:rsid w:val="00EC00F9"/>
    <w:rsid w:val="00EC01BB"/>
    <w:rsid w:val="00EC11DE"/>
    <w:rsid w:val="00EC4C0B"/>
    <w:rsid w:val="00ED417F"/>
    <w:rsid w:val="00ED5B20"/>
    <w:rsid w:val="00EE7FB5"/>
    <w:rsid w:val="00F0484B"/>
    <w:rsid w:val="00F11D9A"/>
    <w:rsid w:val="00F229B0"/>
    <w:rsid w:val="00F305B0"/>
    <w:rsid w:val="00F36F3D"/>
    <w:rsid w:val="00F6473E"/>
    <w:rsid w:val="00F72E74"/>
    <w:rsid w:val="00FA069C"/>
    <w:rsid w:val="00FA7F00"/>
    <w:rsid w:val="00FB3F4B"/>
    <w:rsid w:val="00FC628D"/>
    <w:rsid w:val="00FE2531"/>
    <w:rsid w:val="00FF610F"/>
    <w:rsid w:val="02372EF0"/>
    <w:rsid w:val="04EF0EB7"/>
    <w:rsid w:val="053438F6"/>
    <w:rsid w:val="07681618"/>
    <w:rsid w:val="088C4F57"/>
    <w:rsid w:val="09470297"/>
    <w:rsid w:val="0E251FBD"/>
    <w:rsid w:val="0F3036EF"/>
    <w:rsid w:val="0F3C46F2"/>
    <w:rsid w:val="0F655F1B"/>
    <w:rsid w:val="0F986E23"/>
    <w:rsid w:val="10060813"/>
    <w:rsid w:val="10974D8D"/>
    <w:rsid w:val="111679F5"/>
    <w:rsid w:val="11BC2E42"/>
    <w:rsid w:val="13AE406F"/>
    <w:rsid w:val="15F03980"/>
    <w:rsid w:val="16982C62"/>
    <w:rsid w:val="1708402D"/>
    <w:rsid w:val="19F62D25"/>
    <w:rsid w:val="1AF7843C"/>
    <w:rsid w:val="1B35253D"/>
    <w:rsid w:val="1E7F258E"/>
    <w:rsid w:val="21333432"/>
    <w:rsid w:val="217C2A63"/>
    <w:rsid w:val="22AA37FB"/>
    <w:rsid w:val="2414201D"/>
    <w:rsid w:val="253F3D08"/>
    <w:rsid w:val="26065411"/>
    <w:rsid w:val="260F6E0D"/>
    <w:rsid w:val="282037F9"/>
    <w:rsid w:val="289C0A2B"/>
    <w:rsid w:val="298244E9"/>
    <w:rsid w:val="2A4261BF"/>
    <w:rsid w:val="2CA2587C"/>
    <w:rsid w:val="2DA57465"/>
    <w:rsid w:val="2F307202"/>
    <w:rsid w:val="33614D21"/>
    <w:rsid w:val="367800DA"/>
    <w:rsid w:val="3790083E"/>
    <w:rsid w:val="387939C8"/>
    <w:rsid w:val="3917707D"/>
    <w:rsid w:val="3AA0348E"/>
    <w:rsid w:val="3D477897"/>
    <w:rsid w:val="3DDEBEBD"/>
    <w:rsid w:val="3F7B64A4"/>
    <w:rsid w:val="3FD7AC66"/>
    <w:rsid w:val="3FFF3922"/>
    <w:rsid w:val="40C95B60"/>
    <w:rsid w:val="42753E98"/>
    <w:rsid w:val="42866D62"/>
    <w:rsid w:val="434609AC"/>
    <w:rsid w:val="44103433"/>
    <w:rsid w:val="4A3865F4"/>
    <w:rsid w:val="4BA17066"/>
    <w:rsid w:val="4EE06E7C"/>
    <w:rsid w:val="4FC45D22"/>
    <w:rsid w:val="4FEE75B6"/>
    <w:rsid w:val="4FF61151"/>
    <w:rsid w:val="50C07F8E"/>
    <w:rsid w:val="513B5DC7"/>
    <w:rsid w:val="51F84459"/>
    <w:rsid w:val="525E3732"/>
    <w:rsid w:val="525E7A5F"/>
    <w:rsid w:val="52C7B454"/>
    <w:rsid w:val="553D5F63"/>
    <w:rsid w:val="556D650C"/>
    <w:rsid w:val="56CF0B76"/>
    <w:rsid w:val="57434265"/>
    <w:rsid w:val="57EE8456"/>
    <w:rsid w:val="57F72F1E"/>
    <w:rsid w:val="59F9552A"/>
    <w:rsid w:val="5A3F12A6"/>
    <w:rsid w:val="5C1107FB"/>
    <w:rsid w:val="5C59053C"/>
    <w:rsid w:val="5DE05892"/>
    <w:rsid w:val="5DFC2106"/>
    <w:rsid w:val="5EE94B54"/>
    <w:rsid w:val="5FEF1295"/>
    <w:rsid w:val="606B13F9"/>
    <w:rsid w:val="64436232"/>
    <w:rsid w:val="67565598"/>
    <w:rsid w:val="69D8642A"/>
    <w:rsid w:val="6C042FCD"/>
    <w:rsid w:val="6C103D8F"/>
    <w:rsid w:val="6CCE3017"/>
    <w:rsid w:val="6F6EDC67"/>
    <w:rsid w:val="6FAFE911"/>
    <w:rsid w:val="6FF575E9"/>
    <w:rsid w:val="70955896"/>
    <w:rsid w:val="72435027"/>
    <w:rsid w:val="737F9FCF"/>
    <w:rsid w:val="73BF9712"/>
    <w:rsid w:val="746C0921"/>
    <w:rsid w:val="75056CE9"/>
    <w:rsid w:val="75D3259C"/>
    <w:rsid w:val="767F4905"/>
    <w:rsid w:val="76EF1A2F"/>
    <w:rsid w:val="77592E2C"/>
    <w:rsid w:val="77F26664"/>
    <w:rsid w:val="78993C6D"/>
    <w:rsid w:val="78F79294"/>
    <w:rsid w:val="7A76E891"/>
    <w:rsid w:val="7BFDD984"/>
    <w:rsid w:val="7C765B71"/>
    <w:rsid w:val="7DF5414B"/>
    <w:rsid w:val="7EE7FF68"/>
    <w:rsid w:val="7EFF5C44"/>
    <w:rsid w:val="7F65255F"/>
    <w:rsid w:val="7FA292A4"/>
    <w:rsid w:val="7FA7EF80"/>
    <w:rsid w:val="7FB5680B"/>
    <w:rsid w:val="7FCE7AE6"/>
    <w:rsid w:val="7FCF7F67"/>
    <w:rsid w:val="7FFC66E6"/>
    <w:rsid w:val="9FE7B4BD"/>
    <w:rsid w:val="B5FFDB3F"/>
    <w:rsid w:val="BBED2799"/>
    <w:rsid w:val="BCEF8D27"/>
    <w:rsid w:val="BE361630"/>
    <w:rsid w:val="BF3AB2CF"/>
    <w:rsid w:val="BFFF4F5E"/>
    <w:rsid w:val="C6DFF3B9"/>
    <w:rsid w:val="CFDD00CE"/>
    <w:rsid w:val="D774F49F"/>
    <w:rsid w:val="DAAED735"/>
    <w:rsid w:val="DD74DB19"/>
    <w:rsid w:val="DDDC79B8"/>
    <w:rsid w:val="E7CE93D9"/>
    <w:rsid w:val="E7DD1426"/>
    <w:rsid w:val="E9FC17DD"/>
    <w:rsid w:val="F6BF7699"/>
    <w:rsid w:val="F79DE8F9"/>
    <w:rsid w:val="FB6F0007"/>
    <w:rsid w:val="FCBF0BDE"/>
    <w:rsid w:val="FDF0C93C"/>
    <w:rsid w:val="FFFDB9B2"/>
    <w:rsid w:val="FFFFCA7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autoRedefine/>
    <w:qFormat/>
    <w:uiPriority w:val="9"/>
    <w:pPr>
      <w:adjustRightInd/>
      <w:snapToGrid/>
      <w:spacing w:before="100" w:beforeAutospacing="1" w:after="100" w:afterAutospacing="1"/>
      <w:outlineLvl w:val="1"/>
    </w:pPr>
    <w:rPr>
      <w:rFonts w:ascii="宋体" w:hAnsi="宋体" w:eastAsia="宋体" w:cs="宋体"/>
      <w:b/>
      <w:bCs/>
      <w:sz w:val="36"/>
      <w:szCs w:val="36"/>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style>
  <w:style w:type="paragraph" w:styleId="5">
    <w:name w:val="Balloon Text"/>
    <w:basedOn w:val="1"/>
    <w:link w:val="23"/>
    <w:autoRedefine/>
    <w:semiHidden/>
    <w:unhideWhenUsed/>
    <w:qFormat/>
    <w:uiPriority w:val="99"/>
    <w:pPr>
      <w:spacing w:after="0"/>
    </w:pPr>
    <w:rPr>
      <w:sz w:val="18"/>
      <w:szCs w:val="18"/>
    </w:rPr>
  </w:style>
  <w:style w:type="paragraph" w:styleId="6">
    <w:name w:val="footer"/>
    <w:basedOn w:val="1"/>
    <w:link w:val="25"/>
    <w:unhideWhenUsed/>
    <w:qFormat/>
    <w:uiPriority w:val="99"/>
    <w:pPr>
      <w:tabs>
        <w:tab w:val="center" w:pos="4153"/>
        <w:tab w:val="right" w:pos="8306"/>
      </w:tabs>
    </w:pPr>
    <w:rPr>
      <w:sz w:val="18"/>
      <w:szCs w:val="18"/>
    </w:rPr>
  </w:style>
  <w:style w:type="paragraph" w:styleId="7">
    <w:name w:val="header"/>
    <w:basedOn w:val="1"/>
    <w:link w:val="24"/>
    <w:autoRedefine/>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9">
    <w:name w:val="annotation subject"/>
    <w:basedOn w:val="4"/>
    <w:next w:val="4"/>
    <w:link w:val="27"/>
    <w:semiHidden/>
    <w:unhideWhenUsed/>
    <w:qFormat/>
    <w:uiPriority w:val="99"/>
    <w:rPr>
      <w:b/>
      <w:bCs/>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22"/>
    <w:rPr>
      <w:b/>
      <w:bCs/>
    </w:rPr>
  </w:style>
  <w:style w:type="character" w:styleId="14">
    <w:name w:val="Emphasis"/>
    <w:basedOn w:val="12"/>
    <w:qFormat/>
    <w:uiPriority w:val="20"/>
    <w:rPr>
      <w:i/>
      <w:iCs/>
    </w:rPr>
  </w:style>
  <w:style w:type="character" w:styleId="15">
    <w:name w:val="Hyperlink"/>
    <w:basedOn w:val="12"/>
    <w:autoRedefine/>
    <w:unhideWhenUsed/>
    <w:qFormat/>
    <w:uiPriority w:val="99"/>
    <w:rPr>
      <w:color w:val="0000FF"/>
      <w:u w:val="single"/>
    </w:rPr>
  </w:style>
  <w:style w:type="character" w:styleId="16">
    <w:name w:val="annotation reference"/>
    <w:basedOn w:val="12"/>
    <w:autoRedefine/>
    <w:semiHidden/>
    <w:unhideWhenUsed/>
    <w:qFormat/>
    <w:uiPriority w:val="99"/>
    <w:rPr>
      <w:sz w:val="21"/>
      <w:szCs w:val="21"/>
    </w:rPr>
  </w:style>
  <w:style w:type="character" w:customStyle="1" w:styleId="17">
    <w:name w:val="标题 2 字符"/>
    <w:basedOn w:val="12"/>
    <w:link w:val="3"/>
    <w:qFormat/>
    <w:uiPriority w:val="9"/>
    <w:rPr>
      <w:rFonts w:ascii="宋体" w:hAnsi="宋体" w:eastAsia="宋体" w:cs="宋体"/>
      <w:b/>
      <w:bCs/>
      <w:sz w:val="36"/>
      <w:szCs w:val="36"/>
    </w:rPr>
  </w:style>
  <w:style w:type="character" w:customStyle="1" w:styleId="18">
    <w:name w:val="rich_media_meta"/>
    <w:basedOn w:val="12"/>
    <w:qFormat/>
    <w:uiPriority w:val="0"/>
  </w:style>
  <w:style w:type="character" w:customStyle="1" w:styleId="19">
    <w:name w:val="apple-converted-space"/>
    <w:basedOn w:val="12"/>
    <w:autoRedefine/>
    <w:qFormat/>
    <w:uiPriority w:val="0"/>
  </w:style>
  <w:style w:type="paragraph" w:customStyle="1" w:styleId="20">
    <w:name w:val="Default"/>
    <w:autoRedefine/>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styleId="21">
    <w:name w:val="List Paragraph"/>
    <w:basedOn w:val="1"/>
    <w:autoRedefine/>
    <w:qFormat/>
    <w:uiPriority w:val="34"/>
    <w:pPr>
      <w:ind w:firstLine="420" w:firstLineChars="200"/>
    </w:pPr>
  </w:style>
  <w:style w:type="character" w:customStyle="1" w:styleId="22">
    <w:name w:val="Unresolved Mention"/>
    <w:basedOn w:val="12"/>
    <w:autoRedefine/>
    <w:semiHidden/>
    <w:unhideWhenUsed/>
    <w:qFormat/>
    <w:uiPriority w:val="99"/>
    <w:rPr>
      <w:color w:val="605E5C"/>
      <w:shd w:val="clear" w:color="auto" w:fill="E1DFDD"/>
    </w:rPr>
  </w:style>
  <w:style w:type="character" w:customStyle="1" w:styleId="23">
    <w:name w:val="批注框文本 字符"/>
    <w:basedOn w:val="12"/>
    <w:link w:val="5"/>
    <w:semiHidden/>
    <w:qFormat/>
    <w:uiPriority w:val="99"/>
    <w:rPr>
      <w:rFonts w:ascii="Tahoma" w:hAnsi="Tahoma"/>
      <w:sz w:val="18"/>
      <w:szCs w:val="18"/>
    </w:rPr>
  </w:style>
  <w:style w:type="character" w:customStyle="1" w:styleId="24">
    <w:name w:val="页眉 字符"/>
    <w:basedOn w:val="12"/>
    <w:link w:val="7"/>
    <w:qFormat/>
    <w:uiPriority w:val="99"/>
    <w:rPr>
      <w:rFonts w:ascii="Tahoma" w:hAnsi="Tahoma"/>
      <w:sz w:val="18"/>
      <w:szCs w:val="18"/>
    </w:rPr>
  </w:style>
  <w:style w:type="character" w:customStyle="1" w:styleId="25">
    <w:name w:val="页脚 字符"/>
    <w:basedOn w:val="12"/>
    <w:link w:val="6"/>
    <w:qFormat/>
    <w:uiPriority w:val="99"/>
    <w:rPr>
      <w:rFonts w:ascii="Tahoma" w:hAnsi="Tahoma"/>
      <w:sz w:val="18"/>
      <w:szCs w:val="18"/>
    </w:rPr>
  </w:style>
  <w:style w:type="character" w:customStyle="1" w:styleId="26">
    <w:name w:val="批注文字 字符"/>
    <w:basedOn w:val="12"/>
    <w:link w:val="4"/>
    <w:autoRedefine/>
    <w:semiHidden/>
    <w:qFormat/>
    <w:uiPriority w:val="99"/>
    <w:rPr>
      <w:rFonts w:ascii="Tahoma" w:hAnsi="Tahoma"/>
      <w:sz w:val="22"/>
      <w:szCs w:val="22"/>
    </w:rPr>
  </w:style>
  <w:style w:type="character" w:customStyle="1" w:styleId="27">
    <w:name w:val="批注主题 字符"/>
    <w:basedOn w:val="26"/>
    <w:link w:val="9"/>
    <w:autoRedefine/>
    <w:semiHidden/>
    <w:qFormat/>
    <w:uiPriority w:val="99"/>
    <w:rPr>
      <w:rFonts w:ascii="Tahoma" w:hAnsi="Tahoma"/>
      <w:b/>
      <w:bCs/>
      <w:sz w:val="22"/>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28</Pages>
  <Words>3785</Words>
  <Characters>3935</Characters>
  <Lines>36</Lines>
  <Paragraphs>10</Paragraphs>
  <TotalTime>3</TotalTime>
  <ScaleCrop>false</ScaleCrop>
  <LinksUpToDate>false</LinksUpToDate>
  <CharactersWithSpaces>3949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2020-02-24T17:58:00Z</dcterms:created>
  <dc:creator>Administrator</dc:creator>
  <cp:lastModifiedBy>赵冬阳</cp:lastModifiedBy>
  <cp:lastPrinted>2020-10-31T00:25:00Z</cp:lastPrinted>
  <dcterms:modified xsi:type="dcterms:W3CDTF">2026-06-04T12:50:57Z</dcterms:modified>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BD04AC954E3842BC811F7F315BF36385_13</vt:lpwstr>
  </property>
  <property fmtid="{D5CDD505-2E9C-101B-9397-08002B2CF9AE}" pid="4" name="KSOTemplateDocerSaveRecord">
    <vt:lpwstr>eyJoZGlkIjoiYzViNDYwZGUzZDNhOTA3NDJmODE0ODgxOGIzZDdmNmQiLCJ1c2VySWQiOiI5NDEyODI1NzcifQ==</vt:lpwstr>
  </property>
</Properties>
</file>